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8B7D8" w14:textId="4CA2EE86" w:rsidR="00856ADB" w:rsidRDefault="00706684">
      <w:pPr>
        <w:pStyle w:val="Heading1"/>
        <w:spacing w:before="79"/>
        <w:ind w:left="1918" w:right="1917"/>
        <w:jc w:val="center"/>
      </w:pPr>
      <w:r>
        <w:t>SISECAM</w:t>
      </w:r>
      <w:r w:rsidR="00000000">
        <w:rPr>
          <w:spacing w:val="-7"/>
        </w:rPr>
        <w:t xml:space="preserve"> </w:t>
      </w:r>
      <w:r w:rsidR="00000000">
        <w:t>RESOURCE</w:t>
      </w:r>
      <w:r w:rsidR="00000000">
        <w:rPr>
          <w:spacing w:val="-4"/>
        </w:rPr>
        <w:t xml:space="preserve"> </w:t>
      </w:r>
      <w:r w:rsidR="00000000">
        <w:t>PARTNERS</w:t>
      </w:r>
      <w:r w:rsidR="00000000">
        <w:rPr>
          <w:spacing w:val="-2"/>
        </w:rPr>
        <w:t xml:space="preserve"> </w:t>
      </w:r>
      <w:r w:rsidR="00000000">
        <w:rPr>
          <w:spacing w:val="-5"/>
        </w:rPr>
        <w:t>LLC</w:t>
      </w:r>
    </w:p>
    <w:p w14:paraId="31E1ADB0" w14:textId="77777777" w:rsidR="00856ADB" w:rsidRDefault="00856ADB">
      <w:pPr>
        <w:pStyle w:val="BodyText"/>
        <w:rPr>
          <w:b/>
          <w:sz w:val="20"/>
        </w:rPr>
      </w:pPr>
    </w:p>
    <w:p w14:paraId="39D11912" w14:textId="77777777" w:rsidR="00856ADB" w:rsidRDefault="00000000">
      <w:pPr>
        <w:ind w:left="1918" w:right="1918"/>
        <w:jc w:val="center"/>
        <w:rPr>
          <w:b/>
          <w:sz w:val="24"/>
        </w:rPr>
      </w:pPr>
      <w:r>
        <w:rPr>
          <w:b/>
          <w:sz w:val="24"/>
          <w:u w:val="single"/>
        </w:rPr>
        <w:t>Internal</w:t>
      </w:r>
      <w:r>
        <w:rPr>
          <w:b/>
          <w:spacing w:val="-5"/>
          <w:sz w:val="24"/>
          <w:u w:val="single"/>
        </w:rPr>
        <w:t xml:space="preserve"> </w:t>
      </w:r>
      <w:r>
        <w:rPr>
          <w:b/>
          <w:sz w:val="24"/>
          <w:u w:val="single"/>
        </w:rPr>
        <w:t>Reporting</w:t>
      </w:r>
      <w:r>
        <w:rPr>
          <w:b/>
          <w:spacing w:val="-4"/>
          <w:sz w:val="24"/>
          <w:u w:val="single"/>
        </w:rPr>
        <w:t xml:space="preserve"> </w:t>
      </w:r>
      <w:r>
        <w:rPr>
          <w:b/>
          <w:sz w:val="24"/>
          <w:u w:val="single"/>
        </w:rPr>
        <w:t>and</w:t>
      </w:r>
      <w:r>
        <w:rPr>
          <w:b/>
          <w:spacing w:val="-3"/>
          <w:sz w:val="24"/>
          <w:u w:val="single"/>
        </w:rPr>
        <w:t xml:space="preserve"> </w:t>
      </w:r>
      <w:r>
        <w:rPr>
          <w:b/>
          <w:sz w:val="24"/>
          <w:u w:val="single"/>
        </w:rPr>
        <w:t>Whistleblower</w:t>
      </w:r>
      <w:r>
        <w:rPr>
          <w:b/>
          <w:spacing w:val="-4"/>
          <w:sz w:val="24"/>
          <w:u w:val="single"/>
        </w:rPr>
        <w:t xml:space="preserve"> </w:t>
      </w:r>
      <w:r>
        <w:rPr>
          <w:b/>
          <w:sz w:val="24"/>
          <w:u w:val="single"/>
        </w:rPr>
        <w:t>Protection</w:t>
      </w:r>
      <w:r>
        <w:rPr>
          <w:b/>
          <w:spacing w:val="-2"/>
          <w:sz w:val="24"/>
          <w:u w:val="single"/>
        </w:rPr>
        <w:t xml:space="preserve"> Policy</w:t>
      </w:r>
    </w:p>
    <w:p w14:paraId="25BBA31A" w14:textId="77777777" w:rsidR="00856ADB" w:rsidRDefault="00856ADB">
      <w:pPr>
        <w:pStyle w:val="BodyText"/>
        <w:rPr>
          <w:b/>
          <w:sz w:val="20"/>
        </w:rPr>
      </w:pPr>
    </w:p>
    <w:p w14:paraId="2A6CF4F0" w14:textId="3826C7AA" w:rsidR="00856ADB" w:rsidRDefault="00000000">
      <w:pPr>
        <w:pStyle w:val="BodyText"/>
        <w:spacing w:before="0"/>
        <w:ind w:left="1916" w:right="1918"/>
        <w:jc w:val="center"/>
      </w:pPr>
      <w:r>
        <w:t>(Adopted</w:t>
      </w:r>
      <w:r>
        <w:rPr>
          <w:spacing w:val="-2"/>
        </w:rPr>
        <w:t xml:space="preserve"> </w:t>
      </w:r>
      <w:r>
        <w:t>effective</w:t>
      </w:r>
      <w:r>
        <w:rPr>
          <w:spacing w:val="-2"/>
        </w:rPr>
        <w:t xml:space="preserve"> </w:t>
      </w:r>
      <w:r w:rsidR="00706684">
        <w:t>February 10</w:t>
      </w:r>
      <w:r>
        <w:t>,</w:t>
      </w:r>
      <w:r>
        <w:rPr>
          <w:spacing w:val="-1"/>
        </w:rPr>
        <w:t xml:space="preserve"> </w:t>
      </w:r>
      <w:r>
        <w:rPr>
          <w:spacing w:val="-2"/>
        </w:rPr>
        <w:t>202</w:t>
      </w:r>
      <w:r w:rsidR="00AA2D4C">
        <w:rPr>
          <w:spacing w:val="-2"/>
        </w:rPr>
        <w:t>2</w:t>
      </w:r>
      <w:r>
        <w:rPr>
          <w:spacing w:val="-2"/>
        </w:rPr>
        <w:t>)</w:t>
      </w:r>
    </w:p>
    <w:p w14:paraId="30FD6285" w14:textId="77777777" w:rsidR="00856ADB" w:rsidRDefault="00856ADB">
      <w:pPr>
        <w:pStyle w:val="BodyText"/>
        <w:spacing w:before="0"/>
        <w:rPr>
          <w:sz w:val="26"/>
        </w:rPr>
      </w:pPr>
    </w:p>
    <w:p w14:paraId="03B95F2A" w14:textId="77777777" w:rsidR="00856ADB" w:rsidRDefault="00856ADB">
      <w:pPr>
        <w:pStyle w:val="BodyText"/>
        <w:spacing w:before="2"/>
        <w:rPr>
          <w:sz w:val="26"/>
        </w:rPr>
      </w:pPr>
    </w:p>
    <w:p w14:paraId="79846F5F" w14:textId="100F0FAD" w:rsidR="00856ADB" w:rsidRDefault="00000000">
      <w:pPr>
        <w:pStyle w:val="BodyText"/>
        <w:spacing w:before="0"/>
        <w:ind w:left="120" w:right="115" w:firstLine="720"/>
        <w:jc w:val="both"/>
      </w:pPr>
      <w:r>
        <w:t>This</w:t>
      </w:r>
      <w:r>
        <w:rPr>
          <w:spacing w:val="-6"/>
        </w:rPr>
        <w:t xml:space="preserve"> </w:t>
      </w:r>
      <w:r>
        <w:t>Internal</w:t>
      </w:r>
      <w:r>
        <w:rPr>
          <w:spacing w:val="-6"/>
        </w:rPr>
        <w:t xml:space="preserve"> </w:t>
      </w:r>
      <w:r>
        <w:t>Reporting</w:t>
      </w:r>
      <w:r>
        <w:rPr>
          <w:spacing w:val="-8"/>
        </w:rPr>
        <w:t xml:space="preserve"> </w:t>
      </w:r>
      <w:r>
        <w:t>and</w:t>
      </w:r>
      <w:r>
        <w:rPr>
          <w:spacing w:val="-8"/>
        </w:rPr>
        <w:t xml:space="preserve"> </w:t>
      </w:r>
      <w:r>
        <w:t>Whistleblower</w:t>
      </w:r>
      <w:r>
        <w:rPr>
          <w:spacing w:val="-7"/>
        </w:rPr>
        <w:t xml:space="preserve"> </w:t>
      </w:r>
      <w:r>
        <w:t>Protection</w:t>
      </w:r>
      <w:r>
        <w:rPr>
          <w:spacing w:val="-8"/>
        </w:rPr>
        <w:t xml:space="preserve"> </w:t>
      </w:r>
      <w:r>
        <w:t>Policy</w:t>
      </w:r>
      <w:r>
        <w:rPr>
          <w:spacing w:val="-8"/>
        </w:rPr>
        <w:t xml:space="preserve"> </w:t>
      </w:r>
      <w:r>
        <w:t>(the</w:t>
      </w:r>
      <w:r>
        <w:rPr>
          <w:spacing w:val="-7"/>
        </w:rPr>
        <w:t xml:space="preserve"> </w:t>
      </w:r>
      <w:r>
        <w:t>“</w:t>
      </w:r>
      <w:r>
        <w:rPr>
          <w:u w:val="single"/>
        </w:rPr>
        <w:t>Protection</w:t>
      </w:r>
      <w:r>
        <w:rPr>
          <w:spacing w:val="-8"/>
          <w:u w:val="single"/>
        </w:rPr>
        <w:t xml:space="preserve"> </w:t>
      </w:r>
      <w:r>
        <w:rPr>
          <w:u w:val="single"/>
        </w:rPr>
        <w:t>Policy</w:t>
      </w:r>
      <w:r>
        <w:t>”)</w:t>
      </w:r>
      <w:r>
        <w:rPr>
          <w:spacing w:val="-9"/>
        </w:rPr>
        <w:t xml:space="preserve"> </w:t>
      </w:r>
      <w:r>
        <w:t>has been</w:t>
      </w:r>
      <w:r>
        <w:rPr>
          <w:spacing w:val="-15"/>
        </w:rPr>
        <w:t xml:space="preserve"> </w:t>
      </w:r>
      <w:r>
        <w:t>adopted</w:t>
      </w:r>
      <w:r>
        <w:rPr>
          <w:spacing w:val="-15"/>
        </w:rPr>
        <w:t xml:space="preserve"> </w:t>
      </w:r>
      <w:r>
        <w:t>by</w:t>
      </w:r>
      <w:r>
        <w:rPr>
          <w:spacing w:val="-15"/>
        </w:rPr>
        <w:t xml:space="preserve"> </w:t>
      </w:r>
      <w:r w:rsidR="00706684">
        <w:t>Sisecam</w:t>
      </w:r>
      <w:r>
        <w:rPr>
          <w:spacing w:val="-15"/>
        </w:rPr>
        <w:t xml:space="preserve"> </w:t>
      </w:r>
      <w:r>
        <w:t>Resource</w:t>
      </w:r>
      <w:r>
        <w:rPr>
          <w:spacing w:val="-15"/>
        </w:rPr>
        <w:t xml:space="preserve"> </w:t>
      </w:r>
      <w:r>
        <w:t>Partners</w:t>
      </w:r>
      <w:r>
        <w:rPr>
          <w:spacing w:val="-15"/>
        </w:rPr>
        <w:t xml:space="preserve"> </w:t>
      </w:r>
      <w:r>
        <w:t>LLC</w:t>
      </w:r>
      <w:r>
        <w:rPr>
          <w:spacing w:val="-15"/>
        </w:rPr>
        <w:t xml:space="preserve"> </w:t>
      </w:r>
      <w:r>
        <w:t>(the</w:t>
      </w:r>
      <w:r>
        <w:rPr>
          <w:spacing w:val="-15"/>
        </w:rPr>
        <w:t xml:space="preserve"> </w:t>
      </w:r>
      <w:r>
        <w:t>“</w:t>
      </w:r>
      <w:r>
        <w:rPr>
          <w:u w:val="single"/>
        </w:rPr>
        <w:t>General</w:t>
      </w:r>
      <w:r>
        <w:rPr>
          <w:spacing w:val="-15"/>
          <w:u w:val="single"/>
        </w:rPr>
        <w:t xml:space="preserve"> </w:t>
      </w:r>
      <w:r>
        <w:rPr>
          <w:u w:val="single"/>
        </w:rPr>
        <w:t>Partner</w:t>
      </w:r>
      <w:r>
        <w:t>”),</w:t>
      </w:r>
      <w:r>
        <w:rPr>
          <w:spacing w:val="-15"/>
        </w:rPr>
        <w:t xml:space="preserve"> </w:t>
      </w:r>
      <w:r>
        <w:t>the</w:t>
      </w:r>
      <w:r>
        <w:rPr>
          <w:spacing w:val="-15"/>
        </w:rPr>
        <w:t xml:space="preserve"> </w:t>
      </w:r>
      <w:r>
        <w:t>general</w:t>
      </w:r>
      <w:r>
        <w:rPr>
          <w:spacing w:val="-15"/>
        </w:rPr>
        <w:t xml:space="preserve"> </w:t>
      </w:r>
      <w:r>
        <w:t>partner</w:t>
      </w:r>
      <w:r>
        <w:rPr>
          <w:spacing w:val="-15"/>
        </w:rPr>
        <w:t xml:space="preserve"> </w:t>
      </w:r>
      <w:r>
        <w:t>of</w:t>
      </w:r>
      <w:r>
        <w:rPr>
          <w:spacing w:val="-15"/>
        </w:rPr>
        <w:t xml:space="preserve"> </w:t>
      </w:r>
      <w:r w:rsidR="00706684">
        <w:t>Sisecam</w:t>
      </w:r>
      <w:r>
        <w:t xml:space="preserve"> Resources</w:t>
      </w:r>
      <w:r>
        <w:rPr>
          <w:spacing w:val="-14"/>
        </w:rPr>
        <w:t xml:space="preserve"> </w:t>
      </w:r>
      <w:r>
        <w:t>LP</w:t>
      </w:r>
      <w:r>
        <w:rPr>
          <w:spacing w:val="-12"/>
        </w:rPr>
        <w:t xml:space="preserve"> </w:t>
      </w:r>
      <w:r>
        <w:t>(the</w:t>
      </w:r>
      <w:r>
        <w:rPr>
          <w:spacing w:val="-14"/>
        </w:rPr>
        <w:t xml:space="preserve"> </w:t>
      </w:r>
      <w:r>
        <w:t>“</w:t>
      </w:r>
      <w:r>
        <w:rPr>
          <w:u w:val="single"/>
        </w:rPr>
        <w:t>Partnership</w:t>
      </w:r>
      <w:r>
        <w:t>”</w:t>
      </w:r>
      <w:r>
        <w:rPr>
          <w:spacing w:val="-14"/>
        </w:rPr>
        <w:t xml:space="preserve"> </w:t>
      </w:r>
      <w:r>
        <w:t>and,</w:t>
      </w:r>
      <w:r>
        <w:rPr>
          <w:spacing w:val="-13"/>
        </w:rPr>
        <w:t xml:space="preserve"> </w:t>
      </w:r>
      <w:r>
        <w:t>together</w:t>
      </w:r>
      <w:r>
        <w:rPr>
          <w:spacing w:val="-14"/>
        </w:rPr>
        <w:t xml:space="preserve"> </w:t>
      </w:r>
      <w:r>
        <w:t>with</w:t>
      </w:r>
      <w:r>
        <w:rPr>
          <w:spacing w:val="-13"/>
        </w:rPr>
        <w:t xml:space="preserve"> </w:t>
      </w:r>
      <w:r>
        <w:t>its</w:t>
      </w:r>
      <w:r>
        <w:rPr>
          <w:spacing w:val="-13"/>
        </w:rPr>
        <w:t xml:space="preserve"> </w:t>
      </w:r>
      <w:r>
        <w:t>subsidiaries</w:t>
      </w:r>
      <w:r>
        <w:rPr>
          <w:spacing w:val="-13"/>
        </w:rPr>
        <w:t xml:space="preserve"> </w:t>
      </w:r>
      <w:r>
        <w:t>and</w:t>
      </w:r>
      <w:r>
        <w:rPr>
          <w:spacing w:val="-13"/>
        </w:rPr>
        <w:t xml:space="preserve"> </w:t>
      </w:r>
      <w:r>
        <w:t>the</w:t>
      </w:r>
      <w:r>
        <w:rPr>
          <w:spacing w:val="-15"/>
        </w:rPr>
        <w:t xml:space="preserve"> </w:t>
      </w:r>
      <w:r>
        <w:t>General</w:t>
      </w:r>
      <w:r>
        <w:rPr>
          <w:spacing w:val="-13"/>
        </w:rPr>
        <w:t xml:space="preserve"> </w:t>
      </w:r>
      <w:r>
        <w:t>Partner,</w:t>
      </w:r>
      <w:r>
        <w:rPr>
          <w:spacing w:val="-13"/>
        </w:rPr>
        <w:t xml:space="preserve"> </w:t>
      </w:r>
      <w:r>
        <w:t>“</w:t>
      </w:r>
      <w:r w:rsidR="00706684">
        <w:rPr>
          <w:u w:val="single"/>
        </w:rPr>
        <w:t xml:space="preserve">Sisecam </w:t>
      </w:r>
      <w:r>
        <w:rPr>
          <w:u w:val="single"/>
        </w:rPr>
        <w:t>Resources</w:t>
      </w:r>
      <w:r>
        <w:t xml:space="preserve">”), to establish procedures for the confidential and, at the reporter’s election, anonymous, submission of concerns relating to possible Improper Activities (as defined below) that could involve or impact </w:t>
      </w:r>
      <w:r w:rsidR="00706684">
        <w:t>Sisecam</w:t>
      </w:r>
      <w:r>
        <w:t xml:space="preserve"> Resources.</w:t>
      </w:r>
    </w:p>
    <w:p w14:paraId="68B19AA7" w14:textId="77777777" w:rsidR="00856ADB" w:rsidRDefault="00856ADB">
      <w:pPr>
        <w:pStyle w:val="BodyText"/>
        <w:rPr>
          <w:sz w:val="20"/>
        </w:rPr>
      </w:pPr>
    </w:p>
    <w:p w14:paraId="0086DE5A" w14:textId="17CA9844" w:rsidR="00856ADB" w:rsidRDefault="00000000">
      <w:pPr>
        <w:pStyle w:val="BodyText"/>
        <w:spacing w:before="0"/>
        <w:ind w:left="119" w:right="116" w:firstLine="720"/>
        <w:jc w:val="both"/>
      </w:pPr>
      <w:r>
        <w:t xml:space="preserve">This Protection Policy applies to all officers and all employees who perform services for </w:t>
      </w:r>
      <w:r w:rsidR="00706684">
        <w:t>Sisecam</w:t>
      </w:r>
      <w:r>
        <w:t xml:space="preserve"> Resources, including full-time, </w:t>
      </w:r>
      <w:proofErr w:type="gramStart"/>
      <w:r>
        <w:t>part-time</w:t>
      </w:r>
      <w:proofErr w:type="gramEnd"/>
      <w:r>
        <w:t xml:space="preserve"> and temporary employees.</w:t>
      </w:r>
      <w:r>
        <w:rPr>
          <w:spacing w:val="40"/>
        </w:rPr>
        <w:t xml:space="preserve"> </w:t>
      </w:r>
      <w:r>
        <w:t xml:space="preserve">Suspected Improper Activities (as defined below) of </w:t>
      </w:r>
      <w:r w:rsidR="00706684">
        <w:t>Sisecam</w:t>
      </w:r>
      <w:r>
        <w:t xml:space="preserve"> Resources or any administrator, principal underwriter or any</w:t>
      </w:r>
      <w:r>
        <w:rPr>
          <w:spacing w:val="-9"/>
        </w:rPr>
        <w:t xml:space="preserve"> </w:t>
      </w:r>
      <w:r>
        <w:t>other</w:t>
      </w:r>
      <w:r>
        <w:rPr>
          <w:spacing w:val="-10"/>
        </w:rPr>
        <w:t xml:space="preserve"> </w:t>
      </w:r>
      <w:r>
        <w:t>provider</w:t>
      </w:r>
      <w:r>
        <w:rPr>
          <w:spacing w:val="-10"/>
        </w:rPr>
        <w:t xml:space="preserve"> </w:t>
      </w:r>
      <w:r>
        <w:t>of</w:t>
      </w:r>
      <w:r>
        <w:rPr>
          <w:spacing w:val="-10"/>
        </w:rPr>
        <w:t xml:space="preserve"> </w:t>
      </w:r>
      <w:r>
        <w:t>accounting</w:t>
      </w:r>
      <w:r>
        <w:rPr>
          <w:spacing w:val="-9"/>
        </w:rPr>
        <w:t xml:space="preserve"> </w:t>
      </w:r>
      <w:r>
        <w:t>or</w:t>
      </w:r>
      <w:r>
        <w:rPr>
          <w:spacing w:val="-10"/>
        </w:rPr>
        <w:t xml:space="preserve"> </w:t>
      </w:r>
      <w:r>
        <w:t>audit</w:t>
      </w:r>
      <w:r>
        <w:rPr>
          <w:spacing w:val="-9"/>
        </w:rPr>
        <w:t xml:space="preserve"> </w:t>
      </w:r>
      <w:r>
        <w:t>related</w:t>
      </w:r>
      <w:r>
        <w:rPr>
          <w:spacing w:val="-9"/>
        </w:rPr>
        <w:t xml:space="preserve"> </w:t>
      </w:r>
      <w:r>
        <w:t>services</w:t>
      </w:r>
      <w:r>
        <w:rPr>
          <w:spacing w:val="-9"/>
        </w:rPr>
        <w:t xml:space="preserve"> </w:t>
      </w:r>
      <w:r>
        <w:t>(collectively,</w:t>
      </w:r>
      <w:r>
        <w:rPr>
          <w:spacing w:val="-9"/>
        </w:rPr>
        <w:t xml:space="preserve"> </w:t>
      </w:r>
      <w:r>
        <w:t>the</w:t>
      </w:r>
      <w:r>
        <w:rPr>
          <w:spacing w:val="-10"/>
        </w:rPr>
        <w:t xml:space="preserve"> </w:t>
      </w:r>
      <w:r>
        <w:t>“</w:t>
      </w:r>
      <w:r>
        <w:rPr>
          <w:u w:val="single"/>
        </w:rPr>
        <w:t>Interested</w:t>
      </w:r>
      <w:r>
        <w:rPr>
          <w:spacing w:val="-9"/>
          <w:u w:val="single"/>
        </w:rPr>
        <w:t xml:space="preserve"> </w:t>
      </w:r>
      <w:r>
        <w:rPr>
          <w:u w:val="single"/>
        </w:rPr>
        <w:t>Parties</w:t>
      </w:r>
      <w:r>
        <w:t>”)</w:t>
      </w:r>
      <w:r>
        <w:rPr>
          <w:spacing w:val="-10"/>
        </w:rPr>
        <w:t xml:space="preserve"> </w:t>
      </w:r>
      <w:r>
        <w:t>or any of</w:t>
      </w:r>
      <w:r>
        <w:rPr>
          <w:spacing w:val="-1"/>
        </w:rPr>
        <w:t xml:space="preserve"> </w:t>
      </w:r>
      <w:r>
        <w:t>their</w:t>
      </w:r>
      <w:r>
        <w:rPr>
          <w:spacing w:val="-1"/>
        </w:rPr>
        <w:t xml:space="preserve"> </w:t>
      </w:r>
      <w:r>
        <w:t>respective</w:t>
      </w:r>
      <w:r>
        <w:rPr>
          <w:spacing w:val="-1"/>
        </w:rPr>
        <w:t xml:space="preserve"> </w:t>
      </w:r>
      <w:r>
        <w:t>officers, employees or</w:t>
      </w:r>
      <w:r>
        <w:rPr>
          <w:spacing w:val="-1"/>
        </w:rPr>
        <w:t xml:space="preserve"> </w:t>
      </w:r>
      <w:r>
        <w:t>agents must be</w:t>
      </w:r>
      <w:r>
        <w:rPr>
          <w:spacing w:val="-1"/>
        </w:rPr>
        <w:t xml:space="preserve"> </w:t>
      </w:r>
      <w:r>
        <w:t>reported immediately in accordance with this Protection Policy.</w:t>
      </w:r>
      <w:r>
        <w:rPr>
          <w:spacing w:val="40"/>
        </w:rPr>
        <w:t xml:space="preserve"> </w:t>
      </w:r>
      <w:r w:rsidR="00706684">
        <w:t>Sisecam</w:t>
      </w:r>
      <w:r>
        <w:t xml:space="preserve"> Resources strives to create an environment in which officers and employees timely communicate</w:t>
      </w:r>
      <w:r>
        <w:rPr>
          <w:spacing w:val="-1"/>
        </w:rPr>
        <w:t xml:space="preserve"> </w:t>
      </w:r>
      <w:r>
        <w:t>regarding (i) potential violations of</w:t>
      </w:r>
      <w:r>
        <w:rPr>
          <w:spacing w:val="-1"/>
        </w:rPr>
        <w:t xml:space="preserve"> </w:t>
      </w:r>
      <w:r>
        <w:t>this Protection Policy by an</w:t>
      </w:r>
      <w:r>
        <w:rPr>
          <w:spacing w:val="-13"/>
        </w:rPr>
        <w:t xml:space="preserve"> </w:t>
      </w:r>
      <w:r>
        <w:t>officer</w:t>
      </w:r>
      <w:r>
        <w:rPr>
          <w:spacing w:val="-11"/>
        </w:rPr>
        <w:t xml:space="preserve"> </w:t>
      </w:r>
      <w:r>
        <w:t>or</w:t>
      </w:r>
      <w:r>
        <w:rPr>
          <w:spacing w:val="-11"/>
        </w:rPr>
        <w:t xml:space="preserve"> </w:t>
      </w:r>
      <w:r>
        <w:t>employee,</w:t>
      </w:r>
      <w:r>
        <w:rPr>
          <w:spacing w:val="-11"/>
        </w:rPr>
        <w:t xml:space="preserve"> </w:t>
      </w:r>
      <w:r>
        <w:t>(ii)</w:t>
      </w:r>
      <w:r>
        <w:rPr>
          <w:spacing w:val="-14"/>
        </w:rPr>
        <w:t xml:space="preserve"> </w:t>
      </w:r>
      <w:r>
        <w:t>complaints</w:t>
      </w:r>
      <w:r>
        <w:rPr>
          <w:spacing w:val="-13"/>
        </w:rPr>
        <w:t xml:space="preserve"> </w:t>
      </w:r>
      <w:r>
        <w:t>received</w:t>
      </w:r>
      <w:r>
        <w:rPr>
          <w:spacing w:val="-11"/>
        </w:rPr>
        <w:t xml:space="preserve"> </w:t>
      </w:r>
      <w:r>
        <w:t>by</w:t>
      </w:r>
      <w:r>
        <w:rPr>
          <w:spacing w:val="-11"/>
        </w:rPr>
        <w:t xml:space="preserve"> </w:t>
      </w:r>
      <w:r w:rsidR="00706684">
        <w:t>Sisecam</w:t>
      </w:r>
      <w:r>
        <w:rPr>
          <w:spacing w:val="-14"/>
        </w:rPr>
        <w:t xml:space="preserve"> </w:t>
      </w:r>
      <w:r>
        <w:t>Resources</w:t>
      </w:r>
      <w:r>
        <w:rPr>
          <w:spacing w:val="-10"/>
        </w:rPr>
        <w:t xml:space="preserve"> </w:t>
      </w:r>
      <w:r>
        <w:t>regarding</w:t>
      </w:r>
      <w:r>
        <w:rPr>
          <w:spacing w:val="-13"/>
        </w:rPr>
        <w:t xml:space="preserve"> </w:t>
      </w:r>
      <w:r>
        <w:t>accounting,</w:t>
      </w:r>
      <w:r>
        <w:rPr>
          <w:spacing w:val="-13"/>
        </w:rPr>
        <w:t xml:space="preserve"> </w:t>
      </w:r>
      <w:r>
        <w:t>internal accounting</w:t>
      </w:r>
      <w:r>
        <w:rPr>
          <w:spacing w:val="-13"/>
        </w:rPr>
        <w:t xml:space="preserve"> </w:t>
      </w:r>
      <w:r>
        <w:t>controls</w:t>
      </w:r>
      <w:r>
        <w:rPr>
          <w:spacing w:val="-13"/>
        </w:rPr>
        <w:t xml:space="preserve"> </w:t>
      </w:r>
      <w:r>
        <w:t>or</w:t>
      </w:r>
      <w:r>
        <w:rPr>
          <w:spacing w:val="-14"/>
        </w:rPr>
        <w:t xml:space="preserve"> </w:t>
      </w:r>
      <w:r>
        <w:t>auditing</w:t>
      </w:r>
      <w:r>
        <w:rPr>
          <w:spacing w:val="-13"/>
        </w:rPr>
        <w:t xml:space="preserve"> </w:t>
      </w:r>
      <w:r>
        <w:t>matters</w:t>
      </w:r>
      <w:r>
        <w:rPr>
          <w:spacing w:val="-13"/>
        </w:rPr>
        <w:t xml:space="preserve"> </w:t>
      </w:r>
      <w:r>
        <w:t>(“</w:t>
      </w:r>
      <w:r>
        <w:rPr>
          <w:u w:val="single"/>
        </w:rPr>
        <w:t>Accounting</w:t>
      </w:r>
      <w:r>
        <w:rPr>
          <w:spacing w:val="-13"/>
          <w:u w:val="single"/>
        </w:rPr>
        <w:t xml:space="preserve"> </w:t>
      </w:r>
      <w:r>
        <w:rPr>
          <w:u w:val="single"/>
        </w:rPr>
        <w:t>Concerns</w:t>
      </w:r>
      <w:r>
        <w:t>”)</w:t>
      </w:r>
      <w:r>
        <w:rPr>
          <w:spacing w:val="-14"/>
        </w:rPr>
        <w:t xml:space="preserve"> </w:t>
      </w:r>
      <w:r>
        <w:t>by</w:t>
      </w:r>
      <w:r>
        <w:rPr>
          <w:spacing w:val="-13"/>
        </w:rPr>
        <w:t xml:space="preserve"> </w:t>
      </w:r>
      <w:r>
        <w:t>the</w:t>
      </w:r>
      <w:r>
        <w:rPr>
          <w:spacing w:val="-12"/>
        </w:rPr>
        <w:t xml:space="preserve"> </w:t>
      </w:r>
      <w:r>
        <w:t>Interested</w:t>
      </w:r>
      <w:r>
        <w:rPr>
          <w:spacing w:val="-13"/>
        </w:rPr>
        <w:t xml:space="preserve"> </w:t>
      </w:r>
      <w:r>
        <w:t>Parties</w:t>
      </w:r>
      <w:r>
        <w:rPr>
          <w:spacing w:val="-13"/>
        </w:rPr>
        <w:t xml:space="preserve"> </w:t>
      </w:r>
      <w:r>
        <w:t>and</w:t>
      </w:r>
      <w:r>
        <w:rPr>
          <w:spacing w:val="-13"/>
        </w:rPr>
        <w:t xml:space="preserve"> </w:t>
      </w:r>
      <w:r>
        <w:t>(iii) potential</w:t>
      </w:r>
      <w:r>
        <w:rPr>
          <w:spacing w:val="-9"/>
        </w:rPr>
        <w:t xml:space="preserve"> </w:t>
      </w:r>
      <w:r>
        <w:t>violations</w:t>
      </w:r>
      <w:r>
        <w:rPr>
          <w:spacing w:val="-9"/>
        </w:rPr>
        <w:t xml:space="preserve"> </w:t>
      </w:r>
      <w:r>
        <w:t>of</w:t>
      </w:r>
      <w:r>
        <w:rPr>
          <w:spacing w:val="-10"/>
        </w:rPr>
        <w:t xml:space="preserve"> </w:t>
      </w:r>
      <w:r>
        <w:t>any</w:t>
      </w:r>
      <w:r>
        <w:rPr>
          <w:spacing w:val="-10"/>
        </w:rPr>
        <w:t xml:space="preserve"> </w:t>
      </w:r>
      <w:r>
        <w:t>of</w:t>
      </w:r>
      <w:r>
        <w:rPr>
          <w:spacing w:val="-10"/>
        </w:rPr>
        <w:t xml:space="preserve"> </w:t>
      </w:r>
      <w:r w:rsidR="00706684">
        <w:t>Sisecam</w:t>
      </w:r>
      <w:r>
        <w:rPr>
          <w:spacing w:val="-10"/>
        </w:rPr>
        <w:t xml:space="preserve"> </w:t>
      </w:r>
      <w:r>
        <w:t>Resources’</w:t>
      </w:r>
      <w:r>
        <w:rPr>
          <w:spacing w:val="-10"/>
        </w:rPr>
        <w:t xml:space="preserve"> </w:t>
      </w:r>
      <w:r>
        <w:t>policies,</w:t>
      </w:r>
      <w:r>
        <w:rPr>
          <w:spacing w:val="-10"/>
        </w:rPr>
        <w:t xml:space="preserve"> </w:t>
      </w:r>
      <w:r>
        <w:t>including</w:t>
      </w:r>
      <w:r>
        <w:rPr>
          <w:spacing w:val="-10"/>
        </w:rPr>
        <w:t xml:space="preserve"> </w:t>
      </w:r>
      <w:r>
        <w:t>its</w:t>
      </w:r>
      <w:r>
        <w:rPr>
          <w:spacing w:val="-9"/>
        </w:rPr>
        <w:t xml:space="preserve"> </w:t>
      </w:r>
      <w:r>
        <w:t>Code</w:t>
      </w:r>
      <w:r>
        <w:rPr>
          <w:spacing w:val="-8"/>
        </w:rPr>
        <w:t xml:space="preserve"> </w:t>
      </w:r>
      <w:r>
        <w:t>of</w:t>
      </w:r>
      <w:r>
        <w:rPr>
          <w:spacing w:val="-10"/>
        </w:rPr>
        <w:t xml:space="preserve"> </w:t>
      </w:r>
      <w:r>
        <w:t>Conduct,</w:t>
      </w:r>
      <w:r>
        <w:rPr>
          <w:spacing w:val="40"/>
        </w:rPr>
        <w:t xml:space="preserve"> </w:t>
      </w:r>
      <w:r>
        <w:t>Corporate Governance Guidelines, Related Persons Transaction Policy or Insider Trading Policy (such activities as</w:t>
      </w:r>
      <w:r>
        <w:rPr>
          <w:spacing w:val="40"/>
        </w:rPr>
        <w:t xml:space="preserve"> </w:t>
      </w:r>
      <w:r>
        <w:t>described in clauses (i)—(iii) above constituting “</w:t>
      </w:r>
      <w:r>
        <w:rPr>
          <w:u w:val="single"/>
        </w:rPr>
        <w:t>Improper Activities</w:t>
      </w:r>
      <w:r>
        <w:t>”).</w:t>
      </w:r>
    </w:p>
    <w:p w14:paraId="510CC277" w14:textId="77777777" w:rsidR="00856ADB" w:rsidRDefault="00856ADB">
      <w:pPr>
        <w:pStyle w:val="BodyText"/>
        <w:rPr>
          <w:sz w:val="20"/>
        </w:rPr>
      </w:pPr>
    </w:p>
    <w:p w14:paraId="718D29AB" w14:textId="5CFDD354" w:rsidR="00856ADB" w:rsidRDefault="00706684">
      <w:pPr>
        <w:pStyle w:val="BodyText"/>
        <w:spacing w:before="0"/>
        <w:ind w:left="120" w:right="117" w:firstLine="720"/>
        <w:jc w:val="both"/>
      </w:pPr>
      <w:r>
        <w:t>Sisecam</w:t>
      </w:r>
      <w:r w:rsidR="00000000">
        <w:t xml:space="preserve"> Resources and its officers and employees may not discharge, demote, suspend, harass, intimidate or in any other manner retaliate or discriminate against an officer or employee because the officer or employee (1) has provided information, caused information to be provided or otherwise assisted in an investigation regarding any conduct which the officer or employee reasonably believes constitutes an Improper Activity or (2) has filed, cause to be filed, testified, participated</w:t>
      </w:r>
      <w:r w:rsidR="00000000">
        <w:rPr>
          <w:spacing w:val="-7"/>
        </w:rPr>
        <w:t xml:space="preserve"> </w:t>
      </w:r>
      <w:r w:rsidR="00000000">
        <w:t>in</w:t>
      </w:r>
      <w:r w:rsidR="00000000">
        <w:rPr>
          <w:spacing w:val="-7"/>
        </w:rPr>
        <w:t xml:space="preserve"> </w:t>
      </w:r>
      <w:r w:rsidR="00000000">
        <w:t>or</w:t>
      </w:r>
      <w:r w:rsidR="00000000">
        <w:rPr>
          <w:spacing w:val="-8"/>
        </w:rPr>
        <w:t xml:space="preserve"> </w:t>
      </w:r>
      <w:r w:rsidR="00000000">
        <w:t>otherwise</w:t>
      </w:r>
      <w:r w:rsidR="00000000">
        <w:rPr>
          <w:spacing w:val="-8"/>
        </w:rPr>
        <w:t xml:space="preserve"> </w:t>
      </w:r>
      <w:r w:rsidR="00000000">
        <w:t>assisted</w:t>
      </w:r>
      <w:r w:rsidR="00000000">
        <w:rPr>
          <w:spacing w:val="-7"/>
        </w:rPr>
        <w:t xml:space="preserve"> </w:t>
      </w:r>
      <w:r w:rsidR="00000000">
        <w:t>in</w:t>
      </w:r>
      <w:r w:rsidR="00000000">
        <w:rPr>
          <w:spacing w:val="-7"/>
        </w:rPr>
        <w:t xml:space="preserve"> </w:t>
      </w:r>
      <w:r w:rsidR="00000000">
        <w:t>a</w:t>
      </w:r>
      <w:r w:rsidR="00000000">
        <w:rPr>
          <w:spacing w:val="-8"/>
        </w:rPr>
        <w:t xml:space="preserve"> </w:t>
      </w:r>
      <w:r w:rsidR="00000000">
        <w:t>proceeding</w:t>
      </w:r>
      <w:r w:rsidR="00000000">
        <w:rPr>
          <w:spacing w:val="-7"/>
        </w:rPr>
        <w:t xml:space="preserve"> </w:t>
      </w:r>
      <w:r w:rsidR="00000000">
        <w:t>filed</w:t>
      </w:r>
      <w:r w:rsidR="00000000">
        <w:rPr>
          <w:spacing w:val="-7"/>
        </w:rPr>
        <w:t xml:space="preserve"> </w:t>
      </w:r>
      <w:r w:rsidR="00000000">
        <w:t>or</w:t>
      </w:r>
      <w:r w:rsidR="00000000">
        <w:rPr>
          <w:spacing w:val="-8"/>
        </w:rPr>
        <w:t xml:space="preserve"> </w:t>
      </w:r>
      <w:r w:rsidR="00000000">
        <w:t>about</w:t>
      </w:r>
      <w:r w:rsidR="00000000">
        <w:rPr>
          <w:spacing w:val="-7"/>
        </w:rPr>
        <w:t xml:space="preserve"> </w:t>
      </w:r>
      <w:r w:rsidR="00000000">
        <w:t>to</w:t>
      </w:r>
      <w:r w:rsidR="00000000">
        <w:rPr>
          <w:spacing w:val="-7"/>
        </w:rPr>
        <w:t xml:space="preserve"> </w:t>
      </w:r>
      <w:r w:rsidR="00000000">
        <w:t>be</w:t>
      </w:r>
      <w:r w:rsidR="00000000">
        <w:rPr>
          <w:spacing w:val="-8"/>
        </w:rPr>
        <w:t xml:space="preserve"> </w:t>
      </w:r>
      <w:r w:rsidR="00000000">
        <w:t>filed</w:t>
      </w:r>
      <w:r w:rsidR="00000000">
        <w:rPr>
          <w:spacing w:val="-7"/>
        </w:rPr>
        <w:t xml:space="preserve"> </w:t>
      </w:r>
      <w:r w:rsidR="00000000">
        <w:t>relating</w:t>
      </w:r>
      <w:r w:rsidR="00000000">
        <w:rPr>
          <w:spacing w:val="-7"/>
        </w:rPr>
        <w:t xml:space="preserve"> </w:t>
      </w:r>
      <w:r w:rsidR="00000000">
        <w:t>to</w:t>
      </w:r>
      <w:r w:rsidR="00000000">
        <w:rPr>
          <w:spacing w:val="-7"/>
        </w:rPr>
        <w:t xml:space="preserve"> </w:t>
      </w:r>
      <w:r w:rsidR="00000000">
        <w:t>an</w:t>
      </w:r>
      <w:r w:rsidR="00000000">
        <w:rPr>
          <w:spacing w:val="-7"/>
        </w:rPr>
        <w:t xml:space="preserve"> </w:t>
      </w:r>
      <w:r w:rsidR="00000000">
        <w:t>alleged Improper Activity.</w:t>
      </w:r>
    </w:p>
    <w:p w14:paraId="4F8473A4" w14:textId="77777777" w:rsidR="00856ADB" w:rsidRDefault="00856ADB">
      <w:pPr>
        <w:pStyle w:val="BodyText"/>
        <w:rPr>
          <w:sz w:val="20"/>
        </w:rPr>
      </w:pPr>
    </w:p>
    <w:p w14:paraId="2755316C" w14:textId="4A303CE0" w:rsidR="00856ADB" w:rsidRDefault="00000000">
      <w:pPr>
        <w:pStyle w:val="BodyText"/>
        <w:spacing w:before="1"/>
        <w:ind w:left="120" w:right="119" w:firstLine="720"/>
        <w:jc w:val="both"/>
      </w:pPr>
      <w:r>
        <w:t>Any employee in the United States who believes that his or her rights against retaliation or discrimination have been violated may file a complaint with the U.S. Department of Labor within 180 days of the alleged violation under the Sarbanes Oxley Act.</w:t>
      </w:r>
      <w:r>
        <w:rPr>
          <w:spacing w:val="80"/>
        </w:rPr>
        <w:t xml:space="preserve"> </w:t>
      </w:r>
      <w:r>
        <w:t xml:space="preserve">If the U.S. Department of Labor has not issued a final decision within 180 days of the filing of the complaint, the employee has the right to file suit against </w:t>
      </w:r>
      <w:r w:rsidR="00706684">
        <w:t>Sisecam</w:t>
      </w:r>
      <w:r>
        <w:t xml:space="preserve"> Resources in a federal court with proper </w:t>
      </w:r>
      <w:r>
        <w:rPr>
          <w:spacing w:val="-2"/>
        </w:rPr>
        <w:t>jurisdiction.</w:t>
      </w:r>
    </w:p>
    <w:p w14:paraId="0A55C3B8" w14:textId="77777777" w:rsidR="00856ADB" w:rsidRDefault="00856ADB">
      <w:pPr>
        <w:pStyle w:val="BodyText"/>
        <w:rPr>
          <w:sz w:val="20"/>
        </w:rPr>
      </w:pPr>
    </w:p>
    <w:p w14:paraId="17422843" w14:textId="77777777" w:rsidR="00856ADB" w:rsidRDefault="00000000">
      <w:pPr>
        <w:pStyle w:val="BodyText"/>
        <w:spacing w:before="0"/>
        <w:ind w:left="120" w:right="118" w:firstLine="720"/>
        <w:jc w:val="both"/>
      </w:pPr>
      <w:r>
        <w:t>Officers and employees are expected and encouraged to report incidents of alleged improper</w:t>
      </w:r>
      <w:r>
        <w:rPr>
          <w:spacing w:val="-3"/>
        </w:rPr>
        <w:t xml:space="preserve"> </w:t>
      </w:r>
      <w:r>
        <w:t>discharge,</w:t>
      </w:r>
      <w:r>
        <w:rPr>
          <w:spacing w:val="-1"/>
        </w:rPr>
        <w:t xml:space="preserve"> </w:t>
      </w:r>
      <w:proofErr w:type="gramStart"/>
      <w:r>
        <w:t>intimidation</w:t>
      </w:r>
      <w:proofErr w:type="gramEnd"/>
      <w:r>
        <w:rPr>
          <w:spacing w:val="-2"/>
        </w:rPr>
        <w:t xml:space="preserve"> </w:t>
      </w:r>
      <w:r>
        <w:t>or</w:t>
      </w:r>
      <w:r>
        <w:rPr>
          <w:spacing w:val="-3"/>
        </w:rPr>
        <w:t xml:space="preserve"> </w:t>
      </w:r>
      <w:r>
        <w:t>discrimination</w:t>
      </w:r>
      <w:r>
        <w:rPr>
          <w:spacing w:val="-2"/>
        </w:rPr>
        <w:t xml:space="preserve"> </w:t>
      </w:r>
      <w:r>
        <w:t>as</w:t>
      </w:r>
      <w:r>
        <w:rPr>
          <w:spacing w:val="-2"/>
        </w:rPr>
        <w:t xml:space="preserve"> </w:t>
      </w:r>
      <w:r>
        <w:t>soon</w:t>
      </w:r>
      <w:r>
        <w:rPr>
          <w:spacing w:val="-1"/>
        </w:rPr>
        <w:t xml:space="preserve"> </w:t>
      </w:r>
      <w:r>
        <w:t>as</w:t>
      </w:r>
      <w:r>
        <w:rPr>
          <w:spacing w:val="-1"/>
        </w:rPr>
        <w:t xml:space="preserve"> </w:t>
      </w:r>
      <w:r>
        <w:t>possible</w:t>
      </w:r>
      <w:r>
        <w:rPr>
          <w:spacing w:val="-3"/>
        </w:rPr>
        <w:t xml:space="preserve"> </w:t>
      </w:r>
      <w:r>
        <w:t>in</w:t>
      </w:r>
      <w:r>
        <w:rPr>
          <w:spacing w:val="-2"/>
        </w:rPr>
        <w:t xml:space="preserve"> </w:t>
      </w:r>
      <w:r>
        <w:t>the</w:t>
      </w:r>
      <w:r>
        <w:rPr>
          <w:spacing w:val="-3"/>
        </w:rPr>
        <w:t xml:space="preserve"> </w:t>
      </w:r>
      <w:r>
        <w:t>manner</w:t>
      </w:r>
      <w:r>
        <w:rPr>
          <w:spacing w:val="-3"/>
        </w:rPr>
        <w:t xml:space="preserve"> </w:t>
      </w:r>
      <w:r>
        <w:t>described</w:t>
      </w:r>
      <w:r>
        <w:rPr>
          <w:spacing w:val="-1"/>
        </w:rPr>
        <w:t xml:space="preserve"> </w:t>
      </w:r>
      <w:r>
        <w:t>in this Protection Policy.</w:t>
      </w:r>
    </w:p>
    <w:p w14:paraId="600F5194" w14:textId="77777777" w:rsidR="00856ADB" w:rsidRDefault="00856ADB">
      <w:pPr>
        <w:jc w:val="both"/>
        <w:sectPr w:rsidR="00856ADB">
          <w:type w:val="continuous"/>
          <w:pgSz w:w="12240" w:h="15840"/>
          <w:pgMar w:top="1360" w:right="1320" w:bottom="280" w:left="1320" w:header="720" w:footer="720" w:gutter="0"/>
          <w:cols w:space="720"/>
        </w:sectPr>
      </w:pPr>
    </w:p>
    <w:p w14:paraId="46B9804B" w14:textId="77777777" w:rsidR="00856ADB" w:rsidRDefault="00000000">
      <w:pPr>
        <w:pStyle w:val="Heading1"/>
        <w:spacing w:before="79"/>
      </w:pPr>
      <w:r>
        <w:lastRenderedPageBreak/>
        <w:t>Protection</w:t>
      </w:r>
      <w:r>
        <w:rPr>
          <w:spacing w:val="-3"/>
        </w:rPr>
        <w:t xml:space="preserve"> </w:t>
      </w:r>
      <w:r>
        <w:t>Policy</w:t>
      </w:r>
      <w:r>
        <w:rPr>
          <w:spacing w:val="-3"/>
        </w:rPr>
        <w:t xml:space="preserve"> </w:t>
      </w:r>
      <w:r>
        <w:rPr>
          <w:spacing w:val="-2"/>
        </w:rPr>
        <w:t>Exceptions</w:t>
      </w:r>
    </w:p>
    <w:p w14:paraId="557B9BCE" w14:textId="77777777" w:rsidR="00856ADB" w:rsidRDefault="00856ADB">
      <w:pPr>
        <w:pStyle w:val="BodyText"/>
        <w:rPr>
          <w:b/>
          <w:sz w:val="20"/>
        </w:rPr>
      </w:pPr>
    </w:p>
    <w:p w14:paraId="02151085" w14:textId="72A0538E" w:rsidR="00856ADB" w:rsidRDefault="00000000">
      <w:pPr>
        <w:pStyle w:val="BodyText"/>
        <w:spacing w:before="0"/>
        <w:ind w:left="120" w:right="114" w:firstLine="720"/>
        <w:jc w:val="both"/>
      </w:pPr>
      <w:r>
        <w:t xml:space="preserve">Exceptions to this Protection Policy must be approved by the Audit Committee of the Board of Directors of </w:t>
      </w:r>
      <w:r w:rsidR="00706684">
        <w:t>Sisecam</w:t>
      </w:r>
      <w:r>
        <w:t xml:space="preserve"> Resources (the “</w:t>
      </w:r>
      <w:r>
        <w:rPr>
          <w:u w:val="single"/>
        </w:rPr>
        <w:t>Audit Committee</w:t>
      </w:r>
      <w:r>
        <w:t>”).</w:t>
      </w:r>
    </w:p>
    <w:p w14:paraId="7D277A41" w14:textId="77777777" w:rsidR="00856ADB" w:rsidRDefault="00856ADB">
      <w:pPr>
        <w:pStyle w:val="BodyText"/>
        <w:rPr>
          <w:sz w:val="20"/>
        </w:rPr>
      </w:pPr>
    </w:p>
    <w:p w14:paraId="6E8A1BCE" w14:textId="77777777" w:rsidR="00856ADB" w:rsidRDefault="00000000">
      <w:pPr>
        <w:pStyle w:val="Heading1"/>
      </w:pPr>
      <w:r>
        <w:t>Matters</w:t>
      </w:r>
      <w:r>
        <w:rPr>
          <w:spacing w:val="-4"/>
        </w:rPr>
        <w:t xml:space="preserve"> </w:t>
      </w:r>
      <w:r>
        <w:t>Covered</w:t>
      </w:r>
      <w:r>
        <w:rPr>
          <w:spacing w:val="-2"/>
        </w:rPr>
        <w:t xml:space="preserve"> </w:t>
      </w:r>
      <w:r>
        <w:t>by</w:t>
      </w:r>
      <w:r>
        <w:rPr>
          <w:spacing w:val="-2"/>
        </w:rPr>
        <w:t xml:space="preserve"> </w:t>
      </w:r>
      <w:r>
        <w:t>this</w:t>
      </w:r>
      <w:r>
        <w:rPr>
          <w:spacing w:val="-2"/>
        </w:rPr>
        <w:t xml:space="preserve"> </w:t>
      </w:r>
      <w:r>
        <w:t>Protection</w:t>
      </w:r>
      <w:r>
        <w:rPr>
          <w:spacing w:val="-2"/>
        </w:rPr>
        <w:t xml:space="preserve"> Policy</w:t>
      </w:r>
    </w:p>
    <w:p w14:paraId="435998E9" w14:textId="77777777" w:rsidR="00856ADB" w:rsidRDefault="00856ADB">
      <w:pPr>
        <w:pStyle w:val="BodyText"/>
        <w:rPr>
          <w:b/>
          <w:sz w:val="20"/>
        </w:rPr>
      </w:pPr>
    </w:p>
    <w:p w14:paraId="5F4BEBD9" w14:textId="77777777" w:rsidR="00856ADB" w:rsidRDefault="00000000">
      <w:pPr>
        <w:pStyle w:val="BodyText"/>
        <w:spacing w:before="0"/>
        <w:ind w:left="839"/>
      </w:pPr>
      <w:r>
        <w:rPr>
          <w:spacing w:val="-2"/>
        </w:rPr>
        <w:t>Improper</w:t>
      </w:r>
      <w:r>
        <w:rPr>
          <w:spacing w:val="-4"/>
        </w:rPr>
        <w:t xml:space="preserve"> </w:t>
      </w:r>
      <w:r>
        <w:rPr>
          <w:spacing w:val="-2"/>
        </w:rPr>
        <w:t>Activities</w:t>
      </w:r>
      <w:r>
        <w:rPr>
          <w:spacing w:val="-4"/>
        </w:rPr>
        <w:t xml:space="preserve"> </w:t>
      </w:r>
      <w:r>
        <w:rPr>
          <w:spacing w:val="-2"/>
        </w:rPr>
        <w:t>covered</w:t>
      </w:r>
      <w:r>
        <w:rPr>
          <w:spacing w:val="-4"/>
        </w:rPr>
        <w:t xml:space="preserve"> </w:t>
      </w:r>
      <w:r>
        <w:rPr>
          <w:spacing w:val="-2"/>
        </w:rPr>
        <w:t>by</w:t>
      </w:r>
      <w:r>
        <w:rPr>
          <w:spacing w:val="-4"/>
        </w:rPr>
        <w:t xml:space="preserve"> </w:t>
      </w:r>
      <w:r>
        <w:rPr>
          <w:spacing w:val="-2"/>
        </w:rPr>
        <w:t>this</w:t>
      </w:r>
      <w:r>
        <w:rPr>
          <w:spacing w:val="-3"/>
        </w:rPr>
        <w:t xml:space="preserve"> </w:t>
      </w:r>
      <w:r>
        <w:rPr>
          <w:spacing w:val="-2"/>
        </w:rPr>
        <w:t>Protection</w:t>
      </w:r>
      <w:r>
        <w:rPr>
          <w:spacing w:val="-4"/>
        </w:rPr>
        <w:t xml:space="preserve"> </w:t>
      </w:r>
      <w:r>
        <w:rPr>
          <w:spacing w:val="-2"/>
        </w:rPr>
        <w:t>Policy</w:t>
      </w:r>
      <w:r>
        <w:rPr>
          <w:spacing w:val="-4"/>
        </w:rPr>
        <w:t xml:space="preserve"> </w:t>
      </w:r>
      <w:r>
        <w:rPr>
          <w:spacing w:val="-2"/>
        </w:rPr>
        <w:t>include,</w:t>
      </w:r>
      <w:r>
        <w:t xml:space="preserve"> </w:t>
      </w:r>
      <w:r>
        <w:rPr>
          <w:spacing w:val="-2"/>
        </w:rPr>
        <w:t>among</w:t>
      </w:r>
      <w:r>
        <w:rPr>
          <w:spacing w:val="-4"/>
        </w:rPr>
        <w:t xml:space="preserve"> </w:t>
      </w:r>
      <w:r>
        <w:rPr>
          <w:spacing w:val="-2"/>
        </w:rPr>
        <w:t>others,</w:t>
      </w:r>
      <w:r>
        <w:t xml:space="preserve"> </w:t>
      </w:r>
      <w:r>
        <w:rPr>
          <w:spacing w:val="-2"/>
        </w:rPr>
        <w:t>the</w:t>
      </w:r>
      <w:r>
        <w:rPr>
          <w:spacing w:val="-5"/>
        </w:rPr>
        <w:t xml:space="preserve"> </w:t>
      </w:r>
      <w:r>
        <w:rPr>
          <w:spacing w:val="-2"/>
        </w:rPr>
        <w:t>following:</w:t>
      </w:r>
    </w:p>
    <w:p w14:paraId="7EA3CF6D" w14:textId="77777777" w:rsidR="00856ADB" w:rsidRDefault="00856ADB">
      <w:pPr>
        <w:pStyle w:val="BodyText"/>
        <w:spacing w:before="9"/>
        <w:rPr>
          <w:sz w:val="20"/>
        </w:rPr>
      </w:pPr>
    </w:p>
    <w:p w14:paraId="6D598281" w14:textId="77777777" w:rsidR="00856ADB" w:rsidRDefault="00000000">
      <w:pPr>
        <w:pStyle w:val="ListParagraph"/>
        <w:numPr>
          <w:ilvl w:val="0"/>
          <w:numId w:val="2"/>
        </w:numPr>
        <w:tabs>
          <w:tab w:val="left" w:pos="1380"/>
        </w:tabs>
        <w:spacing w:before="1" w:line="259" w:lineRule="auto"/>
        <w:rPr>
          <w:sz w:val="24"/>
        </w:rPr>
      </w:pPr>
      <w:r>
        <w:rPr>
          <w:sz w:val="24"/>
        </w:rPr>
        <w:t xml:space="preserve">fraud or deliberate error in the preparation, evaluation, review or audit of any financial statement of the </w:t>
      </w:r>
      <w:proofErr w:type="gramStart"/>
      <w:r>
        <w:rPr>
          <w:sz w:val="24"/>
        </w:rPr>
        <w:t>Partnership;</w:t>
      </w:r>
      <w:proofErr w:type="gramEnd"/>
    </w:p>
    <w:p w14:paraId="1DF07D16" w14:textId="77777777" w:rsidR="00856ADB" w:rsidRDefault="00000000">
      <w:pPr>
        <w:pStyle w:val="ListParagraph"/>
        <w:numPr>
          <w:ilvl w:val="0"/>
          <w:numId w:val="2"/>
        </w:numPr>
        <w:tabs>
          <w:tab w:val="left" w:pos="1380"/>
        </w:tabs>
        <w:spacing w:line="259" w:lineRule="auto"/>
        <w:ind w:right="117"/>
        <w:rPr>
          <w:sz w:val="24"/>
        </w:rPr>
      </w:pPr>
      <w:r>
        <w:rPr>
          <w:sz w:val="24"/>
        </w:rPr>
        <w:t xml:space="preserve">fraud or deliberate error in the recording and maintaining of financial records of the </w:t>
      </w:r>
      <w:proofErr w:type="gramStart"/>
      <w:r>
        <w:rPr>
          <w:spacing w:val="-2"/>
          <w:sz w:val="24"/>
        </w:rPr>
        <w:t>Partnership;</w:t>
      </w:r>
      <w:proofErr w:type="gramEnd"/>
    </w:p>
    <w:p w14:paraId="2DFB6FF6" w14:textId="77777777" w:rsidR="00856ADB" w:rsidRDefault="00000000">
      <w:pPr>
        <w:pStyle w:val="ListParagraph"/>
        <w:numPr>
          <w:ilvl w:val="0"/>
          <w:numId w:val="2"/>
        </w:numPr>
        <w:tabs>
          <w:tab w:val="left" w:pos="1380"/>
        </w:tabs>
        <w:spacing w:before="222" w:line="259" w:lineRule="auto"/>
        <w:rPr>
          <w:sz w:val="24"/>
        </w:rPr>
      </w:pPr>
      <w:r>
        <w:rPr>
          <w:sz w:val="24"/>
        </w:rPr>
        <w:t xml:space="preserve">deficiencies in, or non-compliance with, the Partnership’s internal accounting </w:t>
      </w:r>
      <w:proofErr w:type="gramStart"/>
      <w:r>
        <w:rPr>
          <w:spacing w:val="-2"/>
          <w:sz w:val="24"/>
        </w:rPr>
        <w:t>controls;</w:t>
      </w:r>
      <w:proofErr w:type="gramEnd"/>
    </w:p>
    <w:p w14:paraId="22030856" w14:textId="77777777" w:rsidR="00856ADB" w:rsidRDefault="00000000">
      <w:pPr>
        <w:pStyle w:val="ListParagraph"/>
        <w:numPr>
          <w:ilvl w:val="0"/>
          <w:numId w:val="2"/>
        </w:numPr>
        <w:tabs>
          <w:tab w:val="left" w:pos="1380"/>
        </w:tabs>
        <w:spacing w:before="222" w:line="259" w:lineRule="auto"/>
        <w:ind w:right="114"/>
        <w:rPr>
          <w:sz w:val="24"/>
        </w:rPr>
      </w:pPr>
      <w:r>
        <w:rPr>
          <w:sz w:val="24"/>
        </w:rPr>
        <w:t>misrepresentation</w:t>
      </w:r>
      <w:r>
        <w:rPr>
          <w:spacing w:val="-6"/>
          <w:sz w:val="24"/>
        </w:rPr>
        <w:t xml:space="preserve"> </w:t>
      </w:r>
      <w:r>
        <w:rPr>
          <w:sz w:val="24"/>
        </w:rPr>
        <w:t>or</w:t>
      </w:r>
      <w:r>
        <w:rPr>
          <w:spacing w:val="-7"/>
          <w:sz w:val="24"/>
        </w:rPr>
        <w:t xml:space="preserve"> </w:t>
      </w:r>
      <w:r>
        <w:rPr>
          <w:sz w:val="24"/>
        </w:rPr>
        <w:t>false</w:t>
      </w:r>
      <w:r>
        <w:rPr>
          <w:spacing w:val="-7"/>
          <w:sz w:val="24"/>
        </w:rPr>
        <w:t xml:space="preserve"> </w:t>
      </w:r>
      <w:r>
        <w:rPr>
          <w:sz w:val="24"/>
        </w:rPr>
        <w:t>statement</w:t>
      </w:r>
      <w:r>
        <w:rPr>
          <w:spacing w:val="-5"/>
          <w:sz w:val="24"/>
        </w:rPr>
        <w:t xml:space="preserve"> </w:t>
      </w:r>
      <w:r>
        <w:rPr>
          <w:sz w:val="24"/>
        </w:rPr>
        <w:t>to</w:t>
      </w:r>
      <w:r>
        <w:rPr>
          <w:spacing w:val="-3"/>
          <w:sz w:val="24"/>
        </w:rPr>
        <w:t xml:space="preserve"> </w:t>
      </w:r>
      <w:r>
        <w:rPr>
          <w:sz w:val="24"/>
        </w:rPr>
        <w:t>or</w:t>
      </w:r>
      <w:r>
        <w:rPr>
          <w:spacing w:val="-7"/>
          <w:sz w:val="24"/>
        </w:rPr>
        <w:t xml:space="preserve"> </w:t>
      </w:r>
      <w:r>
        <w:rPr>
          <w:sz w:val="24"/>
        </w:rPr>
        <w:t>by</w:t>
      </w:r>
      <w:r>
        <w:rPr>
          <w:spacing w:val="-3"/>
          <w:sz w:val="24"/>
        </w:rPr>
        <w:t xml:space="preserve"> </w:t>
      </w:r>
      <w:r>
        <w:rPr>
          <w:sz w:val="24"/>
        </w:rPr>
        <w:t>a</w:t>
      </w:r>
      <w:r>
        <w:rPr>
          <w:spacing w:val="-4"/>
          <w:sz w:val="24"/>
        </w:rPr>
        <w:t xml:space="preserve"> </w:t>
      </w:r>
      <w:r>
        <w:rPr>
          <w:sz w:val="24"/>
        </w:rPr>
        <w:t>senior</w:t>
      </w:r>
      <w:r>
        <w:rPr>
          <w:spacing w:val="-7"/>
          <w:sz w:val="24"/>
        </w:rPr>
        <w:t xml:space="preserve"> </w:t>
      </w:r>
      <w:r>
        <w:rPr>
          <w:sz w:val="24"/>
        </w:rPr>
        <w:t>officer</w:t>
      </w:r>
      <w:r>
        <w:rPr>
          <w:spacing w:val="-7"/>
          <w:sz w:val="24"/>
        </w:rPr>
        <w:t xml:space="preserve"> </w:t>
      </w:r>
      <w:r>
        <w:rPr>
          <w:sz w:val="24"/>
        </w:rPr>
        <w:t>or</w:t>
      </w:r>
      <w:r>
        <w:rPr>
          <w:spacing w:val="-4"/>
          <w:sz w:val="24"/>
        </w:rPr>
        <w:t xml:space="preserve"> </w:t>
      </w:r>
      <w:r>
        <w:rPr>
          <w:sz w:val="24"/>
        </w:rPr>
        <w:t>accountant</w:t>
      </w:r>
      <w:r>
        <w:rPr>
          <w:spacing w:val="-1"/>
          <w:sz w:val="24"/>
        </w:rPr>
        <w:t xml:space="preserve"> </w:t>
      </w:r>
      <w:r>
        <w:rPr>
          <w:sz w:val="24"/>
        </w:rPr>
        <w:t xml:space="preserve">regarding a matter contained in the financial records, financial reports or audit reports of the </w:t>
      </w:r>
      <w:proofErr w:type="gramStart"/>
      <w:r>
        <w:rPr>
          <w:spacing w:val="-2"/>
          <w:sz w:val="24"/>
        </w:rPr>
        <w:t>Partnership;</w:t>
      </w:r>
      <w:proofErr w:type="gramEnd"/>
    </w:p>
    <w:p w14:paraId="69638828" w14:textId="77777777" w:rsidR="00856ADB" w:rsidRDefault="00000000">
      <w:pPr>
        <w:pStyle w:val="ListParagraph"/>
        <w:numPr>
          <w:ilvl w:val="0"/>
          <w:numId w:val="2"/>
        </w:numPr>
        <w:tabs>
          <w:tab w:val="left" w:pos="1379"/>
          <w:tab w:val="left" w:pos="1380"/>
        </w:tabs>
        <w:ind w:right="0"/>
        <w:jc w:val="left"/>
        <w:rPr>
          <w:sz w:val="24"/>
        </w:rPr>
      </w:pPr>
      <w:r>
        <w:rPr>
          <w:sz w:val="24"/>
        </w:rPr>
        <w:t>deviation</w:t>
      </w:r>
      <w:r>
        <w:rPr>
          <w:spacing w:val="-4"/>
          <w:sz w:val="24"/>
        </w:rPr>
        <w:t xml:space="preserve"> </w:t>
      </w:r>
      <w:r>
        <w:rPr>
          <w:sz w:val="24"/>
        </w:rPr>
        <w:t>from</w:t>
      </w:r>
      <w:r>
        <w:rPr>
          <w:spacing w:val="-1"/>
          <w:sz w:val="24"/>
        </w:rPr>
        <w:t xml:space="preserve"> </w:t>
      </w:r>
      <w:r>
        <w:rPr>
          <w:sz w:val="24"/>
        </w:rPr>
        <w:t>full</w:t>
      </w:r>
      <w:r>
        <w:rPr>
          <w:spacing w:val="-1"/>
          <w:sz w:val="24"/>
        </w:rPr>
        <w:t xml:space="preserve"> </w:t>
      </w:r>
      <w:r>
        <w:rPr>
          <w:sz w:val="24"/>
        </w:rPr>
        <w:t>and</w:t>
      </w:r>
      <w:r>
        <w:rPr>
          <w:spacing w:val="-2"/>
          <w:sz w:val="24"/>
        </w:rPr>
        <w:t xml:space="preserve"> </w:t>
      </w:r>
      <w:r>
        <w:rPr>
          <w:sz w:val="24"/>
        </w:rPr>
        <w:t>fair</w:t>
      </w:r>
      <w:r>
        <w:rPr>
          <w:spacing w:val="-2"/>
          <w:sz w:val="24"/>
        </w:rPr>
        <w:t xml:space="preserve"> </w:t>
      </w:r>
      <w:r>
        <w:rPr>
          <w:sz w:val="24"/>
        </w:rPr>
        <w:t>reporting</w:t>
      </w:r>
      <w:r>
        <w:rPr>
          <w:spacing w:val="-1"/>
          <w:sz w:val="24"/>
        </w:rPr>
        <w:t xml:space="preserve"> </w:t>
      </w:r>
      <w:r>
        <w:rPr>
          <w:sz w:val="24"/>
        </w:rPr>
        <w:t>of</w:t>
      </w:r>
      <w:r>
        <w:rPr>
          <w:spacing w:val="-3"/>
          <w:sz w:val="24"/>
        </w:rPr>
        <w:t xml:space="preserve"> </w:t>
      </w:r>
      <w:r>
        <w:rPr>
          <w:sz w:val="24"/>
        </w:rPr>
        <w:t>the</w:t>
      </w:r>
      <w:r>
        <w:rPr>
          <w:spacing w:val="-2"/>
          <w:sz w:val="24"/>
        </w:rPr>
        <w:t xml:space="preserve"> </w:t>
      </w:r>
      <w:r>
        <w:rPr>
          <w:sz w:val="24"/>
        </w:rPr>
        <w:t>Partnership’s</w:t>
      </w:r>
      <w:r>
        <w:rPr>
          <w:spacing w:val="-1"/>
          <w:sz w:val="24"/>
        </w:rPr>
        <w:t xml:space="preserve"> </w:t>
      </w:r>
      <w:r>
        <w:rPr>
          <w:sz w:val="24"/>
        </w:rPr>
        <w:t>financial</w:t>
      </w:r>
      <w:r>
        <w:rPr>
          <w:spacing w:val="-1"/>
          <w:sz w:val="24"/>
        </w:rPr>
        <w:t xml:space="preserve"> </w:t>
      </w:r>
      <w:proofErr w:type="gramStart"/>
      <w:r>
        <w:rPr>
          <w:spacing w:val="-2"/>
          <w:sz w:val="24"/>
        </w:rPr>
        <w:t>situation;</w:t>
      </w:r>
      <w:proofErr w:type="gramEnd"/>
    </w:p>
    <w:p w14:paraId="2A6B5A39" w14:textId="17B3BA97" w:rsidR="00856ADB" w:rsidRDefault="00000000">
      <w:pPr>
        <w:pStyle w:val="ListParagraph"/>
        <w:numPr>
          <w:ilvl w:val="0"/>
          <w:numId w:val="2"/>
        </w:numPr>
        <w:tabs>
          <w:tab w:val="left" w:pos="1379"/>
          <w:tab w:val="left" w:pos="1380"/>
        </w:tabs>
        <w:spacing w:before="246"/>
        <w:ind w:right="0"/>
        <w:jc w:val="left"/>
        <w:rPr>
          <w:sz w:val="24"/>
        </w:rPr>
      </w:pPr>
      <w:r>
        <w:rPr>
          <w:sz w:val="24"/>
        </w:rPr>
        <w:t>violation</w:t>
      </w:r>
      <w:r>
        <w:rPr>
          <w:spacing w:val="-3"/>
          <w:sz w:val="24"/>
        </w:rPr>
        <w:t xml:space="preserve"> </w:t>
      </w:r>
      <w:r>
        <w:rPr>
          <w:sz w:val="24"/>
        </w:rPr>
        <w:t>of</w:t>
      </w:r>
      <w:r>
        <w:rPr>
          <w:spacing w:val="-2"/>
          <w:sz w:val="24"/>
        </w:rPr>
        <w:t xml:space="preserve"> </w:t>
      </w:r>
      <w:r>
        <w:rPr>
          <w:sz w:val="24"/>
        </w:rPr>
        <w:t>any</w:t>
      </w:r>
      <w:r>
        <w:rPr>
          <w:spacing w:val="-1"/>
          <w:sz w:val="24"/>
        </w:rPr>
        <w:t xml:space="preserve"> </w:t>
      </w:r>
      <w:r w:rsidR="00706684">
        <w:rPr>
          <w:sz w:val="24"/>
        </w:rPr>
        <w:t>Sisecam</w:t>
      </w:r>
      <w:r>
        <w:rPr>
          <w:spacing w:val="-2"/>
          <w:sz w:val="24"/>
        </w:rPr>
        <w:t xml:space="preserve"> </w:t>
      </w:r>
      <w:r>
        <w:rPr>
          <w:sz w:val="24"/>
        </w:rPr>
        <w:t>Resources’ corporate</w:t>
      </w:r>
      <w:r>
        <w:rPr>
          <w:spacing w:val="-2"/>
          <w:sz w:val="24"/>
        </w:rPr>
        <w:t xml:space="preserve"> </w:t>
      </w:r>
      <w:r>
        <w:rPr>
          <w:sz w:val="24"/>
        </w:rPr>
        <w:t xml:space="preserve">policy; </w:t>
      </w:r>
      <w:r>
        <w:rPr>
          <w:spacing w:val="-5"/>
          <w:sz w:val="24"/>
        </w:rPr>
        <w:t>and</w:t>
      </w:r>
    </w:p>
    <w:p w14:paraId="73710190" w14:textId="77777777" w:rsidR="00856ADB" w:rsidRDefault="00000000">
      <w:pPr>
        <w:pStyle w:val="ListParagraph"/>
        <w:numPr>
          <w:ilvl w:val="0"/>
          <w:numId w:val="2"/>
        </w:numPr>
        <w:tabs>
          <w:tab w:val="left" w:pos="1380"/>
        </w:tabs>
        <w:spacing w:before="244" w:line="259" w:lineRule="auto"/>
        <w:rPr>
          <w:sz w:val="24"/>
        </w:rPr>
      </w:pPr>
      <w:r>
        <w:rPr>
          <w:sz w:val="24"/>
        </w:rPr>
        <w:t>the retaliation, directly or indirectly, or encouragement of others to do so, against anyone who reports a violation of or pursuant to this Protection Policy.</w:t>
      </w:r>
    </w:p>
    <w:p w14:paraId="5155EEBE" w14:textId="77777777" w:rsidR="00856ADB" w:rsidRDefault="00000000">
      <w:pPr>
        <w:pStyle w:val="Heading1"/>
        <w:spacing w:before="222"/>
        <w:ind w:left="119"/>
      </w:pPr>
      <w:r>
        <w:t>Reporting</w:t>
      </w:r>
      <w:r>
        <w:rPr>
          <w:spacing w:val="-5"/>
        </w:rPr>
        <w:t xml:space="preserve"> </w:t>
      </w:r>
      <w:r>
        <w:t>Allegations</w:t>
      </w:r>
      <w:r>
        <w:rPr>
          <w:spacing w:val="-2"/>
        </w:rPr>
        <w:t xml:space="preserve"> </w:t>
      </w:r>
      <w:r>
        <w:t>of</w:t>
      </w:r>
      <w:r>
        <w:rPr>
          <w:spacing w:val="-4"/>
        </w:rPr>
        <w:t xml:space="preserve"> </w:t>
      </w:r>
      <w:r>
        <w:t>Suspected</w:t>
      </w:r>
      <w:r>
        <w:rPr>
          <w:spacing w:val="-1"/>
        </w:rPr>
        <w:t xml:space="preserve"> </w:t>
      </w:r>
      <w:r>
        <w:t>Improper</w:t>
      </w:r>
      <w:r>
        <w:rPr>
          <w:spacing w:val="-3"/>
        </w:rPr>
        <w:t xml:space="preserve"> </w:t>
      </w:r>
      <w:r>
        <w:rPr>
          <w:spacing w:val="-2"/>
        </w:rPr>
        <w:t>Activities</w:t>
      </w:r>
    </w:p>
    <w:p w14:paraId="68B4CB8F" w14:textId="77777777" w:rsidR="00856ADB" w:rsidRDefault="00856ADB">
      <w:pPr>
        <w:pStyle w:val="BodyText"/>
        <w:rPr>
          <w:b/>
          <w:sz w:val="20"/>
        </w:rPr>
      </w:pPr>
    </w:p>
    <w:p w14:paraId="7AF2134C" w14:textId="77777777" w:rsidR="00856ADB" w:rsidRDefault="00000000">
      <w:pPr>
        <w:ind w:left="119"/>
        <w:rPr>
          <w:i/>
          <w:sz w:val="24"/>
        </w:rPr>
      </w:pPr>
      <w:r>
        <w:rPr>
          <w:i/>
          <w:sz w:val="24"/>
        </w:rPr>
        <w:t>Reporting</w:t>
      </w:r>
      <w:r>
        <w:rPr>
          <w:i/>
          <w:spacing w:val="-1"/>
          <w:sz w:val="24"/>
        </w:rPr>
        <w:t xml:space="preserve"> </w:t>
      </w:r>
      <w:r>
        <w:rPr>
          <w:i/>
          <w:sz w:val="24"/>
        </w:rPr>
        <w:t>to</w:t>
      </w:r>
      <w:r>
        <w:rPr>
          <w:i/>
          <w:spacing w:val="-1"/>
          <w:sz w:val="24"/>
        </w:rPr>
        <w:t xml:space="preserve"> </w:t>
      </w:r>
      <w:r>
        <w:rPr>
          <w:i/>
          <w:spacing w:val="-2"/>
          <w:sz w:val="24"/>
        </w:rPr>
        <w:t>Management</w:t>
      </w:r>
    </w:p>
    <w:p w14:paraId="33DB4F75" w14:textId="77777777" w:rsidR="00856ADB" w:rsidRDefault="00856ADB">
      <w:pPr>
        <w:pStyle w:val="BodyText"/>
        <w:rPr>
          <w:i/>
          <w:sz w:val="20"/>
        </w:rPr>
      </w:pPr>
    </w:p>
    <w:p w14:paraId="7F84174A" w14:textId="77777777" w:rsidR="00856ADB" w:rsidRDefault="00000000">
      <w:pPr>
        <w:pStyle w:val="BodyText"/>
        <w:spacing w:before="0"/>
        <w:ind w:left="119" w:right="115" w:firstLine="720"/>
        <w:jc w:val="both"/>
      </w:pPr>
      <w:r>
        <w:t>Officers and employees are expected and encouraged to report suspected Improper Activities either in person or via written correspondence to their direct supervisor.</w:t>
      </w:r>
      <w:r>
        <w:rPr>
          <w:spacing w:val="40"/>
        </w:rPr>
        <w:t xml:space="preserve"> </w:t>
      </w:r>
      <w:proofErr w:type="gramStart"/>
      <w:r>
        <w:t>In the event that</w:t>
      </w:r>
      <w:proofErr w:type="gramEnd"/>
      <w:r>
        <w:rPr>
          <w:spacing w:val="-13"/>
        </w:rPr>
        <w:t xml:space="preserve"> </w:t>
      </w:r>
      <w:r>
        <w:t>reports</w:t>
      </w:r>
      <w:r>
        <w:rPr>
          <w:spacing w:val="-13"/>
        </w:rPr>
        <w:t xml:space="preserve"> </w:t>
      </w:r>
      <w:r>
        <w:t>are</w:t>
      </w:r>
      <w:r>
        <w:rPr>
          <w:spacing w:val="-14"/>
        </w:rPr>
        <w:t xml:space="preserve"> </w:t>
      </w:r>
      <w:r>
        <w:t>not</w:t>
      </w:r>
      <w:r>
        <w:rPr>
          <w:spacing w:val="-13"/>
        </w:rPr>
        <w:t xml:space="preserve"> </w:t>
      </w:r>
      <w:r>
        <w:t>taken</w:t>
      </w:r>
      <w:r>
        <w:rPr>
          <w:spacing w:val="-13"/>
        </w:rPr>
        <w:t xml:space="preserve"> </w:t>
      </w:r>
      <w:r>
        <w:t>seriously</w:t>
      </w:r>
      <w:r>
        <w:rPr>
          <w:spacing w:val="-13"/>
        </w:rPr>
        <w:t xml:space="preserve"> </w:t>
      </w:r>
      <w:r>
        <w:t>or</w:t>
      </w:r>
      <w:r>
        <w:rPr>
          <w:spacing w:val="-14"/>
        </w:rPr>
        <w:t xml:space="preserve"> </w:t>
      </w:r>
      <w:r>
        <w:t>if</w:t>
      </w:r>
      <w:r>
        <w:rPr>
          <w:spacing w:val="-14"/>
        </w:rPr>
        <w:t xml:space="preserve"> </w:t>
      </w:r>
      <w:r>
        <w:t>the</w:t>
      </w:r>
      <w:r>
        <w:rPr>
          <w:spacing w:val="-14"/>
        </w:rPr>
        <w:t xml:space="preserve"> </w:t>
      </w:r>
      <w:r>
        <w:t>officer</w:t>
      </w:r>
      <w:r>
        <w:rPr>
          <w:spacing w:val="-14"/>
        </w:rPr>
        <w:t xml:space="preserve"> </w:t>
      </w:r>
      <w:r>
        <w:t>or</w:t>
      </w:r>
      <w:r>
        <w:rPr>
          <w:spacing w:val="-14"/>
        </w:rPr>
        <w:t xml:space="preserve"> </w:t>
      </w:r>
      <w:r>
        <w:t>employee</w:t>
      </w:r>
      <w:r>
        <w:rPr>
          <w:spacing w:val="-14"/>
        </w:rPr>
        <w:t xml:space="preserve"> </w:t>
      </w:r>
      <w:r>
        <w:t>does</w:t>
      </w:r>
      <w:r>
        <w:rPr>
          <w:spacing w:val="-13"/>
        </w:rPr>
        <w:t xml:space="preserve"> </w:t>
      </w:r>
      <w:r>
        <w:t>not</w:t>
      </w:r>
      <w:r>
        <w:rPr>
          <w:spacing w:val="-13"/>
        </w:rPr>
        <w:t xml:space="preserve"> </w:t>
      </w:r>
      <w:r>
        <w:t>feel</w:t>
      </w:r>
      <w:r>
        <w:rPr>
          <w:spacing w:val="-13"/>
        </w:rPr>
        <w:t xml:space="preserve"> </w:t>
      </w:r>
      <w:r>
        <w:t>comfortable</w:t>
      </w:r>
      <w:r>
        <w:rPr>
          <w:spacing w:val="-14"/>
        </w:rPr>
        <w:t xml:space="preserve"> </w:t>
      </w:r>
      <w:r>
        <w:t>reporting the</w:t>
      </w:r>
      <w:r>
        <w:rPr>
          <w:spacing w:val="-15"/>
        </w:rPr>
        <w:t xml:space="preserve"> </w:t>
      </w:r>
      <w:r>
        <w:t>suspected</w:t>
      </w:r>
      <w:r>
        <w:rPr>
          <w:spacing w:val="-15"/>
        </w:rPr>
        <w:t xml:space="preserve"> </w:t>
      </w:r>
      <w:r>
        <w:t>incident</w:t>
      </w:r>
      <w:r>
        <w:rPr>
          <w:spacing w:val="-15"/>
        </w:rPr>
        <w:t xml:space="preserve"> </w:t>
      </w:r>
      <w:r>
        <w:t>to</w:t>
      </w:r>
      <w:r>
        <w:rPr>
          <w:spacing w:val="-15"/>
        </w:rPr>
        <w:t xml:space="preserve"> </w:t>
      </w:r>
      <w:r>
        <w:t>their</w:t>
      </w:r>
      <w:r>
        <w:rPr>
          <w:spacing w:val="-15"/>
        </w:rPr>
        <w:t xml:space="preserve"> </w:t>
      </w:r>
      <w:r>
        <w:t>supervisor,</w:t>
      </w:r>
      <w:r>
        <w:rPr>
          <w:spacing w:val="-15"/>
        </w:rPr>
        <w:t xml:space="preserve"> </w:t>
      </w:r>
      <w:r>
        <w:t>the</w:t>
      </w:r>
      <w:r>
        <w:rPr>
          <w:spacing w:val="-15"/>
        </w:rPr>
        <w:t xml:space="preserve"> </w:t>
      </w:r>
      <w:r>
        <w:t>officer</w:t>
      </w:r>
      <w:r>
        <w:rPr>
          <w:spacing w:val="-15"/>
        </w:rPr>
        <w:t xml:space="preserve"> </w:t>
      </w:r>
      <w:r>
        <w:t>or</w:t>
      </w:r>
      <w:r>
        <w:rPr>
          <w:spacing w:val="-15"/>
        </w:rPr>
        <w:t xml:space="preserve"> </w:t>
      </w:r>
      <w:r>
        <w:t>employee</w:t>
      </w:r>
      <w:r>
        <w:rPr>
          <w:spacing w:val="-15"/>
        </w:rPr>
        <w:t xml:space="preserve"> </w:t>
      </w:r>
      <w:r>
        <w:t>must</w:t>
      </w:r>
      <w:r>
        <w:rPr>
          <w:spacing w:val="-15"/>
        </w:rPr>
        <w:t xml:space="preserve"> </w:t>
      </w:r>
      <w:r>
        <w:t>escalate</w:t>
      </w:r>
      <w:r>
        <w:rPr>
          <w:spacing w:val="-15"/>
        </w:rPr>
        <w:t xml:space="preserve"> </w:t>
      </w:r>
      <w:r>
        <w:t>the</w:t>
      </w:r>
      <w:r>
        <w:rPr>
          <w:spacing w:val="-15"/>
        </w:rPr>
        <w:t xml:space="preserve"> </w:t>
      </w:r>
      <w:r>
        <w:t>matter</w:t>
      </w:r>
      <w:r>
        <w:rPr>
          <w:spacing w:val="-15"/>
        </w:rPr>
        <w:t xml:space="preserve"> </w:t>
      </w:r>
      <w:r>
        <w:t>to</w:t>
      </w:r>
      <w:r>
        <w:rPr>
          <w:spacing w:val="-15"/>
        </w:rPr>
        <w:t xml:space="preserve"> </w:t>
      </w:r>
      <w:r>
        <w:t>senior management, including the General Counsel of the General Partner.</w:t>
      </w:r>
      <w:r>
        <w:rPr>
          <w:spacing w:val="40"/>
        </w:rPr>
        <w:t xml:space="preserve"> </w:t>
      </w:r>
      <w:r>
        <w:t>Correspondence to the General Counsel may be sent to:</w:t>
      </w:r>
    </w:p>
    <w:p w14:paraId="097E5F48" w14:textId="77777777" w:rsidR="00856ADB" w:rsidRDefault="00856ADB">
      <w:pPr>
        <w:pStyle w:val="BodyText"/>
        <w:rPr>
          <w:sz w:val="20"/>
        </w:rPr>
      </w:pPr>
    </w:p>
    <w:p w14:paraId="501A0820" w14:textId="516754D3" w:rsidR="00856ADB" w:rsidRDefault="00706684" w:rsidP="006276D7">
      <w:pPr>
        <w:pStyle w:val="BodyText"/>
        <w:spacing w:before="0"/>
        <w:ind w:left="1559" w:right="5153"/>
      </w:pPr>
      <w:r>
        <w:t>Sisecam</w:t>
      </w:r>
      <w:r w:rsidR="00000000">
        <w:rPr>
          <w:spacing w:val="-14"/>
        </w:rPr>
        <w:t xml:space="preserve"> </w:t>
      </w:r>
      <w:r w:rsidR="00000000">
        <w:t>Resource</w:t>
      </w:r>
      <w:r w:rsidR="00000000">
        <w:rPr>
          <w:spacing w:val="-14"/>
        </w:rPr>
        <w:t xml:space="preserve"> </w:t>
      </w:r>
      <w:r w:rsidR="00000000">
        <w:t>Partners</w:t>
      </w:r>
      <w:r w:rsidR="006276D7">
        <w:rPr>
          <w:spacing w:val="-11"/>
        </w:rPr>
        <w:t xml:space="preserve"> </w:t>
      </w:r>
      <w:r w:rsidR="00000000">
        <w:t>Five Concourse Parkway</w:t>
      </w:r>
    </w:p>
    <w:p w14:paraId="522524D6" w14:textId="77777777" w:rsidR="006276D7" w:rsidRDefault="00000000">
      <w:pPr>
        <w:pStyle w:val="BodyText"/>
        <w:spacing w:before="0"/>
        <w:ind w:left="1559" w:right="4580"/>
      </w:pPr>
      <w:r>
        <w:t>Suite</w:t>
      </w:r>
      <w:r>
        <w:rPr>
          <w:spacing w:val="-13"/>
        </w:rPr>
        <w:t xml:space="preserve"> </w:t>
      </w:r>
      <w:r>
        <w:t>2500</w:t>
      </w:r>
    </w:p>
    <w:p w14:paraId="6E52AEEF" w14:textId="77777777" w:rsidR="006276D7" w:rsidRDefault="00000000">
      <w:pPr>
        <w:pStyle w:val="BodyText"/>
        <w:spacing w:before="0"/>
        <w:ind w:left="1559" w:right="4580"/>
      </w:pPr>
      <w:r>
        <w:t>Atlanta,</w:t>
      </w:r>
      <w:r>
        <w:rPr>
          <w:spacing w:val="-12"/>
        </w:rPr>
        <w:t xml:space="preserve"> </w:t>
      </w:r>
      <w:r>
        <w:t>Georgia</w:t>
      </w:r>
      <w:r>
        <w:rPr>
          <w:spacing w:val="-13"/>
        </w:rPr>
        <w:t xml:space="preserve"> </w:t>
      </w:r>
      <w:r>
        <w:t xml:space="preserve">30328 </w:t>
      </w:r>
    </w:p>
    <w:p w14:paraId="11B68B98" w14:textId="76030E90" w:rsidR="00856ADB" w:rsidRDefault="00000000">
      <w:pPr>
        <w:pStyle w:val="BodyText"/>
        <w:spacing w:before="0"/>
        <w:ind w:left="1559" w:right="4580"/>
      </w:pPr>
      <w:r>
        <w:t xml:space="preserve">Attn: General Counsel </w:t>
      </w:r>
      <w:r w:rsidR="00706684" w:rsidRPr="00706684">
        <w:t>ethics.usa@sisecam.com</w:t>
      </w:r>
    </w:p>
    <w:p w14:paraId="23160323" w14:textId="77777777" w:rsidR="00856ADB" w:rsidRDefault="00856ADB">
      <w:pPr>
        <w:sectPr w:rsidR="00856ADB">
          <w:footerReference w:type="default" r:id="rId7"/>
          <w:pgSz w:w="12240" w:h="15840"/>
          <w:pgMar w:top="1360" w:right="1320" w:bottom="1260" w:left="1320" w:header="0" w:footer="1063" w:gutter="0"/>
          <w:pgNumType w:start="2"/>
          <w:cols w:space="720"/>
        </w:sectPr>
      </w:pPr>
    </w:p>
    <w:p w14:paraId="1E83230B" w14:textId="0418A742" w:rsidR="00856ADB" w:rsidRDefault="00000000">
      <w:pPr>
        <w:pStyle w:val="BodyText"/>
        <w:spacing w:before="79"/>
        <w:ind w:left="120" w:firstLine="720"/>
      </w:pPr>
      <w:r>
        <w:lastRenderedPageBreak/>
        <w:t xml:space="preserve">Reports of suspected Improper Activities may also be submitted to </w:t>
      </w:r>
      <w:r w:rsidR="00706684">
        <w:t>Sisecam Resources’</w:t>
      </w:r>
      <w:r>
        <w:t xml:space="preserve"> confidential helpline</w:t>
      </w:r>
      <w:r>
        <w:rPr>
          <w:spacing w:val="-5"/>
        </w:rPr>
        <w:t xml:space="preserve"> </w:t>
      </w:r>
      <w:r>
        <w:t>at</w:t>
      </w:r>
      <w:r>
        <w:rPr>
          <w:spacing w:val="-4"/>
        </w:rPr>
        <w:t xml:space="preserve"> </w:t>
      </w:r>
      <w:r w:rsidR="006276D7" w:rsidRPr="006276D7">
        <w:t>800-508-1753</w:t>
      </w:r>
      <w:r w:rsidR="006276D7" w:rsidRPr="006276D7">
        <w:t xml:space="preserve"> </w:t>
      </w:r>
      <w:r>
        <w:t>or</w:t>
      </w:r>
      <w:r>
        <w:rPr>
          <w:spacing w:val="-5"/>
        </w:rPr>
        <w:t xml:space="preserve"> </w:t>
      </w:r>
      <w:r w:rsidR="006276D7" w:rsidRPr="006276D7">
        <w:t>https://ethicshotline.sisecam.com</w:t>
      </w:r>
      <w:r>
        <w:t>;</w:t>
      </w:r>
      <w:r>
        <w:rPr>
          <w:spacing w:val="-4"/>
        </w:rPr>
        <w:t xml:space="preserve"> </w:t>
      </w:r>
      <w:r>
        <w:t>such</w:t>
      </w:r>
      <w:r>
        <w:rPr>
          <w:spacing w:val="-4"/>
        </w:rPr>
        <w:t xml:space="preserve"> </w:t>
      </w:r>
      <w:r>
        <w:t>submissions</w:t>
      </w:r>
      <w:r>
        <w:rPr>
          <w:spacing w:val="-7"/>
        </w:rPr>
        <w:t xml:space="preserve"> </w:t>
      </w:r>
      <w:r>
        <w:t>may,</w:t>
      </w:r>
      <w:r>
        <w:rPr>
          <w:spacing w:val="-4"/>
        </w:rPr>
        <w:t xml:space="preserve"> </w:t>
      </w:r>
      <w:r>
        <w:t>at</w:t>
      </w:r>
      <w:r>
        <w:rPr>
          <w:spacing w:val="-4"/>
        </w:rPr>
        <w:t xml:space="preserve"> </w:t>
      </w:r>
      <w:r>
        <w:t>the</w:t>
      </w:r>
      <w:r>
        <w:rPr>
          <w:spacing w:val="-5"/>
        </w:rPr>
        <w:t xml:space="preserve"> </w:t>
      </w:r>
      <w:r>
        <w:t>reporter’s election, remain anonymous.</w:t>
      </w:r>
      <w:r w:rsidR="006276D7">
        <w:t xml:space="preserve"> </w:t>
      </w:r>
    </w:p>
    <w:p w14:paraId="27E421DB" w14:textId="77777777" w:rsidR="00856ADB" w:rsidRDefault="00856ADB">
      <w:pPr>
        <w:pStyle w:val="BodyText"/>
        <w:rPr>
          <w:sz w:val="20"/>
        </w:rPr>
      </w:pPr>
    </w:p>
    <w:p w14:paraId="75F3A59F" w14:textId="77777777" w:rsidR="00856ADB" w:rsidRDefault="00000000">
      <w:pPr>
        <w:ind w:left="120"/>
        <w:rPr>
          <w:i/>
          <w:sz w:val="24"/>
        </w:rPr>
      </w:pPr>
      <w:r>
        <w:rPr>
          <w:i/>
          <w:sz w:val="24"/>
        </w:rPr>
        <w:t>Reporting</w:t>
      </w:r>
      <w:r>
        <w:rPr>
          <w:i/>
          <w:spacing w:val="-1"/>
          <w:sz w:val="24"/>
        </w:rPr>
        <w:t xml:space="preserve"> </w:t>
      </w:r>
      <w:r>
        <w:rPr>
          <w:i/>
          <w:sz w:val="24"/>
        </w:rPr>
        <w:t>to</w:t>
      </w:r>
      <w:r>
        <w:rPr>
          <w:i/>
          <w:spacing w:val="-1"/>
          <w:sz w:val="24"/>
        </w:rPr>
        <w:t xml:space="preserve"> </w:t>
      </w:r>
      <w:r>
        <w:rPr>
          <w:i/>
          <w:sz w:val="24"/>
        </w:rPr>
        <w:t>the</w:t>
      </w:r>
      <w:r>
        <w:rPr>
          <w:i/>
          <w:spacing w:val="-2"/>
          <w:sz w:val="24"/>
        </w:rPr>
        <w:t xml:space="preserve"> </w:t>
      </w:r>
      <w:r>
        <w:rPr>
          <w:i/>
          <w:sz w:val="24"/>
        </w:rPr>
        <w:t xml:space="preserve">Audit </w:t>
      </w:r>
      <w:r>
        <w:rPr>
          <w:i/>
          <w:spacing w:val="-2"/>
          <w:sz w:val="24"/>
        </w:rPr>
        <w:t>Committee</w:t>
      </w:r>
    </w:p>
    <w:p w14:paraId="1F25C784" w14:textId="77777777" w:rsidR="00856ADB" w:rsidRDefault="00856ADB">
      <w:pPr>
        <w:pStyle w:val="BodyText"/>
        <w:rPr>
          <w:i/>
          <w:sz w:val="20"/>
        </w:rPr>
      </w:pPr>
    </w:p>
    <w:p w14:paraId="0763C515" w14:textId="5BE0F03B" w:rsidR="00856ADB" w:rsidRDefault="00000000">
      <w:pPr>
        <w:pStyle w:val="BodyText"/>
        <w:spacing w:before="0"/>
        <w:ind w:left="120" w:right="117" w:firstLine="720"/>
        <w:jc w:val="both"/>
      </w:pPr>
      <w:r>
        <w:t>In addition</w:t>
      </w:r>
      <w:r>
        <w:rPr>
          <w:spacing w:val="-1"/>
        </w:rPr>
        <w:t xml:space="preserve"> </w:t>
      </w:r>
      <w:r>
        <w:t>to</w:t>
      </w:r>
      <w:r>
        <w:rPr>
          <w:spacing w:val="-1"/>
        </w:rPr>
        <w:t xml:space="preserve"> </w:t>
      </w:r>
      <w:r>
        <w:t>reporting</w:t>
      </w:r>
      <w:r>
        <w:rPr>
          <w:spacing w:val="-1"/>
        </w:rPr>
        <w:t xml:space="preserve"> </w:t>
      </w:r>
      <w:r>
        <w:t>to</w:t>
      </w:r>
      <w:r>
        <w:rPr>
          <w:spacing w:val="-1"/>
        </w:rPr>
        <w:t xml:space="preserve"> </w:t>
      </w:r>
      <w:r>
        <w:t>the</w:t>
      </w:r>
      <w:r>
        <w:rPr>
          <w:spacing w:val="-2"/>
        </w:rPr>
        <w:t xml:space="preserve"> </w:t>
      </w:r>
      <w:r w:rsidR="006276D7">
        <w:t>Sisecam</w:t>
      </w:r>
      <w:r>
        <w:rPr>
          <w:spacing w:val="-2"/>
        </w:rPr>
        <w:t xml:space="preserve"> </w:t>
      </w:r>
      <w:r>
        <w:t>Resources’</w:t>
      </w:r>
      <w:r>
        <w:rPr>
          <w:spacing w:val="-2"/>
        </w:rPr>
        <w:t xml:space="preserve"> </w:t>
      </w:r>
      <w:r>
        <w:t>management,</w:t>
      </w:r>
      <w:r>
        <w:rPr>
          <w:spacing w:val="-1"/>
        </w:rPr>
        <w:t xml:space="preserve"> </w:t>
      </w:r>
      <w:r>
        <w:t>an</w:t>
      </w:r>
      <w:r>
        <w:rPr>
          <w:spacing w:val="-1"/>
        </w:rPr>
        <w:t xml:space="preserve"> </w:t>
      </w:r>
      <w:r>
        <w:t>officer</w:t>
      </w:r>
      <w:r>
        <w:rPr>
          <w:spacing w:val="-2"/>
        </w:rPr>
        <w:t xml:space="preserve"> </w:t>
      </w:r>
      <w:r>
        <w:t>or employee</w:t>
      </w:r>
      <w:r>
        <w:rPr>
          <w:spacing w:val="-2"/>
        </w:rPr>
        <w:t xml:space="preserve"> </w:t>
      </w:r>
      <w:r>
        <w:t>may report</w:t>
      </w:r>
      <w:r>
        <w:rPr>
          <w:spacing w:val="-3"/>
        </w:rPr>
        <w:t xml:space="preserve"> </w:t>
      </w:r>
      <w:r>
        <w:t>suspected</w:t>
      </w:r>
      <w:r>
        <w:rPr>
          <w:spacing w:val="-1"/>
        </w:rPr>
        <w:t xml:space="preserve"> </w:t>
      </w:r>
      <w:r>
        <w:t>Improper</w:t>
      </w:r>
      <w:r>
        <w:rPr>
          <w:spacing w:val="-4"/>
        </w:rPr>
        <w:t xml:space="preserve"> </w:t>
      </w:r>
      <w:r>
        <w:t>Activities</w:t>
      </w:r>
      <w:r>
        <w:rPr>
          <w:spacing w:val="-3"/>
        </w:rPr>
        <w:t xml:space="preserve"> </w:t>
      </w:r>
      <w:r>
        <w:t>to</w:t>
      </w:r>
      <w:r>
        <w:rPr>
          <w:spacing w:val="-3"/>
        </w:rPr>
        <w:t xml:space="preserve"> </w:t>
      </w:r>
      <w:r>
        <w:t>the</w:t>
      </w:r>
      <w:r>
        <w:rPr>
          <w:spacing w:val="-4"/>
        </w:rPr>
        <w:t xml:space="preserve"> </w:t>
      </w:r>
      <w:r>
        <w:t>Chairman</w:t>
      </w:r>
      <w:r>
        <w:rPr>
          <w:spacing w:val="-3"/>
        </w:rPr>
        <w:t xml:space="preserve"> </w:t>
      </w:r>
      <w:r>
        <w:t>of</w:t>
      </w:r>
      <w:r>
        <w:rPr>
          <w:spacing w:val="-4"/>
        </w:rPr>
        <w:t xml:space="preserve"> </w:t>
      </w:r>
      <w:r>
        <w:t>the</w:t>
      </w:r>
      <w:r>
        <w:rPr>
          <w:spacing w:val="-4"/>
        </w:rPr>
        <w:t xml:space="preserve"> </w:t>
      </w:r>
      <w:r>
        <w:t>Audit</w:t>
      </w:r>
      <w:r>
        <w:rPr>
          <w:spacing w:val="-3"/>
        </w:rPr>
        <w:t xml:space="preserve"> </w:t>
      </w:r>
      <w:r>
        <w:t>Committee.</w:t>
      </w:r>
      <w:r>
        <w:rPr>
          <w:spacing w:val="40"/>
        </w:rPr>
        <w:t xml:space="preserve"> </w:t>
      </w:r>
      <w:r>
        <w:t>Reporting</w:t>
      </w:r>
      <w:r>
        <w:rPr>
          <w:spacing w:val="-3"/>
        </w:rPr>
        <w:t xml:space="preserve"> </w:t>
      </w:r>
      <w:r>
        <w:t>may</w:t>
      </w:r>
      <w:r>
        <w:rPr>
          <w:spacing w:val="-3"/>
        </w:rPr>
        <w:t xml:space="preserve"> </w:t>
      </w:r>
      <w:r>
        <w:t>be made in an anonymous manner.</w:t>
      </w:r>
      <w:r>
        <w:rPr>
          <w:spacing w:val="40"/>
        </w:rPr>
        <w:t xml:space="preserve"> </w:t>
      </w:r>
      <w:r>
        <w:t>Correspondence may be sent to:</w:t>
      </w:r>
    </w:p>
    <w:p w14:paraId="198C7DF7" w14:textId="77777777" w:rsidR="00856ADB" w:rsidRDefault="00856ADB">
      <w:pPr>
        <w:pStyle w:val="BodyText"/>
        <w:rPr>
          <w:sz w:val="20"/>
        </w:rPr>
      </w:pPr>
    </w:p>
    <w:p w14:paraId="3DC91D36" w14:textId="6CD6F7B2" w:rsidR="00856ADB" w:rsidRDefault="006276D7">
      <w:pPr>
        <w:pStyle w:val="BodyText"/>
        <w:spacing w:before="0"/>
        <w:ind w:left="1560" w:right="5153"/>
      </w:pPr>
      <w:r>
        <w:t>Sisecam</w:t>
      </w:r>
      <w:r w:rsidR="00000000">
        <w:rPr>
          <w:spacing w:val="-14"/>
        </w:rPr>
        <w:t xml:space="preserve"> </w:t>
      </w:r>
      <w:r w:rsidR="00000000">
        <w:t>Resource</w:t>
      </w:r>
      <w:r w:rsidR="00000000">
        <w:rPr>
          <w:spacing w:val="-14"/>
        </w:rPr>
        <w:t xml:space="preserve"> </w:t>
      </w:r>
      <w:r w:rsidR="00000000">
        <w:t>Partners</w:t>
      </w:r>
      <w:r w:rsidR="00000000">
        <w:rPr>
          <w:spacing w:val="-12"/>
        </w:rPr>
        <w:t xml:space="preserve"> </w:t>
      </w:r>
      <w:r w:rsidR="00000000">
        <w:t>LLC Five Concourse Parkway Suite 2500</w:t>
      </w:r>
    </w:p>
    <w:p w14:paraId="67726819" w14:textId="77777777" w:rsidR="00856ADB" w:rsidRDefault="00000000">
      <w:pPr>
        <w:pStyle w:val="BodyText"/>
        <w:spacing w:before="0"/>
        <w:ind w:left="1560"/>
      </w:pPr>
      <w:r>
        <w:t>Atlanta,</w:t>
      </w:r>
      <w:r>
        <w:rPr>
          <w:spacing w:val="-4"/>
        </w:rPr>
        <w:t xml:space="preserve"> </w:t>
      </w:r>
      <w:r>
        <w:t>Georgia</w:t>
      </w:r>
      <w:r>
        <w:rPr>
          <w:spacing w:val="-3"/>
        </w:rPr>
        <w:t xml:space="preserve"> </w:t>
      </w:r>
      <w:r>
        <w:rPr>
          <w:spacing w:val="-2"/>
        </w:rPr>
        <w:t>30328</w:t>
      </w:r>
    </w:p>
    <w:p w14:paraId="2B106BDD" w14:textId="77777777" w:rsidR="00856ADB" w:rsidRDefault="00000000">
      <w:pPr>
        <w:pStyle w:val="BodyText"/>
        <w:spacing w:before="0"/>
        <w:ind w:left="1560"/>
      </w:pPr>
      <w:r>
        <w:t>Attn:</w:t>
      </w:r>
      <w:r>
        <w:rPr>
          <w:spacing w:val="65"/>
        </w:rPr>
        <w:t xml:space="preserve"> </w:t>
      </w:r>
      <w:r>
        <w:t>Chairman</w:t>
      </w:r>
      <w:r>
        <w:rPr>
          <w:spacing w:val="4"/>
        </w:rPr>
        <w:t xml:space="preserve"> </w:t>
      </w:r>
      <w:r>
        <w:t>of</w:t>
      </w:r>
      <w:r>
        <w:rPr>
          <w:spacing w:val="1"/>
        </w:rPr>
        <w:t xml:space="preserve"> </w:t>
      </w:r>
      <w:r>
        <w:t>the</w:t>
      </w:r>
      <w:r>
        <w:rPr>
          <w:spacing w:val="3"/>
        </w:rPr>
        <w:t xml:space="preserve"> </w:t>
      </w:r>
      <w:r>
        <w:t>Audit</w:t>
      </w:r>
      <w:r>
        <w:rPr>
          <w:spacing w:val="4"/>
        </w:rPr>
        <w:t xml:space="preserve"> </w:t>
      </w:r>
      <w:r>
        <w:rPr>
          <w:spacing w:val="-2"/>
        </w:rPr>
        <w:t>Committee</w:t>
      </w:r>
    </w:p>
    <w:p w14:paraId="3006BC87" w14:textId="77777777" w:rsidR="00856ADB" w:rsidRDefault="00856ADB">
      <w:pPr>
        <w:pStyle w:val="BodyText"/>
        <w:spacing w:before="0"/>
      </w:pPr>
    </w:p>
    <w:p w14:paraId="0D7B4636" w14:textId="77777777" w:rsidR="00856ADB" w:rsidRDefault="00000000">
      <w:pPr>
        <w:ind w:left="119"/>
        <w:rPr>
          <w:i/>
          <w:sz w:val="24"/>
        </w:rPr>
      </w:pPr>
      <w:r>
        <w:rPr>
          <w:i/>
          <w:sz w:val="24"/>
        </w:rPr>
        <w:t>Reporting</w:t>
      </w:r>
      <w:r>
        <w:rPr>
          <w:i/>
          <w:spacing w:val="-4"/>
          <w:sz w:val="24"/>
        </w:rPr>
        <w:t xml:space="preserve"> </w:t>
      </w:r>
      <w:r>
        <w:rPr>
          <w:i/>
          <w:spacing w:val="-2"/>
          <w:sz w:val="24"/>
        </w:rPr>
        <w:t>Anonymously</w:t>
      </w:r>
    </w:p>
    <w:p w14:paraId="4D413DD0" w14:textId="77777777" w:rsidR="00856ADB" w:rsidRDefault="00856ADB">
      <w:pPr>
        <w:pStyle w:val="BodyText"/>
        <w:rPr>
          <w:i/>
          <w:sz w:val="20"/>
        </w:rPr>
      </w:pPr>
    </w:p>
    <w:p w14:paraId="5AED373E" w14:textId="7D908C7B" w:rsidR="00856ADB" w:rsidRDefault="00000000">
      <w:pPr>
        <w:pStyle w:val="BodyText"/>
        <w:spacing w:before="0"/>
        <w:ind w:left="119" w:right="114" w:firstLine="720"/>
        <w:jc w:val="both"/>
      </w:pPr>
      <w:r>
        <w:t>Reports of suspected Improper Activities may be submitted to</w:t>
      </w:r>
      <w:r>
        <w:rPr>
          <w:spacing w:val="-1"/>
        </w:rPr>
        <w:t xml:space="preserve"> </w:t>
      </w:r>
      <w:r>
        <w:t>the General Counsel of the General Partner or the Audit Committee anonymously if the employee desires.</w:t>
      </w:r>
      <w:r>
        <w:rPr>
          <w:spacing w:val="40"/>
        </w:rPr>
        <w:t xml:space="preserve"> </w:t>
      </w:r>
      <w:r>
        <w:t>Although anonymous reports may be submitted via any of the above methods, reports submitted by e-mail or telephone tend to be less likely to remain anonymous and confidential than those submitted in writing.</w:t>
      </w:r>
      <w:r>
        <w:rPr>
          <w:spacing w:val="40"/>
        </w:rPr>
        <w:t xml:space="preserve"> </w:t>
      </w:r>
      <w:r>
        <w:t xml:space="preserve">All reports of suspected Improper Activities, </w:t>
      </w:r>
      <w:proofErr w:type="gramStart"/>
      <w:r>
        <w:t>whether or not</w:t>
      </w:r>
      <w:proofErr w:type="gramEnd"/>
      <w:r>
        <w:t xml:space="preserve"> they were submitted anonymously, will be kept in strict confidence to the extent possible, consistent with </w:t>
      </w:r>
      <w:r w:rsidR="006276D7">
        <w:t>Sisecam</w:t>
      </w:r>
      <w:r>
        <w:t xml:space="preserve"> Resources’ need to conduct an adequate investigation.</w:t>
      </w:r>
    </w:p>
    <w:p w14:paraId="596D27D4" w14:textId="77777777" w:rsidR="00856ADB" w:rsidRDefault="00856ADB">
      <w:pPr>
        <w:pStyle w:val="BodyText"/>
        <w:rPr>
          <w:sz w:val="20"/>
        </w:rPr>
      </w:pPr>
    </w:p>
    <w:p w14:paraId="4B9DD5D8" w14:textId="77777777" w:rsidR="00856ADB" w:rsidRDefault="00000000">
      <w:pPr>
        <w:ind w:left="120"/>
        <w:rPr>
          <w:i/>
          <w:sz w:val="24"/>
        </w:rPr>
      </w:pPr>
      <w:r>
        <w:rPr>
          <w:i/>
          <w:sz w:val="24"/>
        </w:rPr>
        <w:t>Reporting</w:t>
      </w:r>
      <w:r>
        <w:rPr>
          <w:i/>
          <w:spacing w:val="-2"/>
          <w:sz w:val="24"/>
        </w:rPr>
        <w:t xml:space="preserve"> </w:t>
      </w:r>
      <w:r>
        <w:rPr>
          <w:i/>
          <w:sz w:val="24"/>
        </w:rPr>
        <w:t>to</w:t>
      </w:r>
      <w:r>
        <w:rPr>
          <w:i/>
          <w:spacing w:val="-2"/>
          <w:sz w:val="24"/>
        </w:rPr>
        <w:t xml:space="preserve"> </w:t>
      </w:r>
      <w:r>
        <w:rPr>
          <w:i/>
          <w:sz w:val="24"/>
        </w:rPr>
        <w:t>External</w:t>
      </w:r>
      <w:r>
        <w:rPr>
          <w:i/>
          <w:spacing w:val="-1"/>
          <w:sz w:val="24"/>
        </w:rPr>
        <w:t xml:space="preserve"> </w:t>
      </w:r>
      <w:r>
        <w:rPr>
          <w:i/>
          <w:spacing w:val="-2"/>
          <w:sz w:val="24"/>
        </w:rPr>
        <w:t>Counsel</w:t>
      </w:r>
    </w:p>
    <w:p w14:paraId="0121938B" w14:textId="77777777" w:rsidR="00856ADB" w:rsidRDefault="00856ADB">
      <w:pPr>
        <w:pStyle w:val="BodyText"/>
        <w:rPr>
          <w:i/>
          <w:sz w:val="20"/>
        </w:rPr>
      </w:pPr>
    </w:p>
    <w:p w14:paraId="0025E755" w14:textId="77777777" w:rsidR="00856ADB" w:rsidRDefault="00000000">
      <w:pPr>
        <w:pStyle w:val="BodyText"/>
        <w:spacing w:before="0"/>
        <w:ind w:left="120" w:right="121" w:firstLine="720"/>
        <w:jc w:val="both"/>
      </w:pPr>
      <w:r>
        <w:t>Officers</w:t>
      </w:r>
      <w:r>
        <w:rPr>
          <w:spacing w:val="-11"/>
        </w:rPr>
        <w:t xml:space="preserve"> </w:t>
      </w:r>
      <w:r>
        <w:t>and</w:t>
      </w:r>
      <w:r>
        <w:rPr>
          <w:spacing w:val="-12"/>
        </w:rPr>
        <w:t xml:space="preserve"> </w:t>
      </w:r>
      <w:r>
        <w:t>employees</w:t>
      </w:r>
      <w:r>
        <w:rPr>
          <w:spacing w:val="-10"/>
        </w:rPr>
        <w:t xml:space="preserve"> </w:t>
      </w:r>
      <w:r>
        <w:t>may</w:t>
      </w:r>
      <w:r>
        <w:rPr>
          <w:spacing w:val="-12"/>
        </w:rPr>
        <w:t xml:space="preserve"> </w:t>
      </w:r>
      <w:r>
        <w:t>report</w:t>
      </w:r>
      <w:r>
        <w:rPr>
          <w:spacing w:val="-11"/>
        </w:rPr>
        <w:t xml:space="preserve"> </w:t>
      </w:r>
      <w:r>
        <w:t>suspected</w:t>
      </w:r>
      <w:r>
        <w:rPr>
          <w:spacing w:val="-10"/>
        </w:rPr>
        <w:t xml:space="preserve"> </w:t>
      </w:r>
      <w:r>
        <w:t>Improper</w:t>
      </w:r>
      <w:r>
        <w:rPr>
          <w:spacing w:val="-12"/>
        </w:rPr>
        <w:t xml:space="preserve"> </w:t>
      </w:r>
      <w:r>
        <w:t>Activities</w:t>
      </w:r>
      <w:r>
        <w:rPr>
          <w:spacing w:val="-11"/>
        </w:rPr>
        <w:t xml:space="preserve"> </w:t>
      </w:r>
      <w:r>
        <w:t>to</w:t>
      </w:r>
      <w:r>
        <w:rPr>
          <w:spacing w:val="-12"/>
        </w:rPr>
        <w:t xml:space="preserve"> </w:t>
      </w:r>
      <w:r>
        <w:t>external</w:t>
      </w:r>
      <w:r>
        <w:rPr>
          <w:spacing w:val="-11"/>
        </w:rPr>
        <w:t xml:space="preserve"> </w:t>
      </w:r>
      <w:r>
        <w:t>counsel</w:t>
      </w:r>
      <w:r>
        <w:rPr>
          <w:spacing w:val="-11"/>
        </w:rPr>
        <w:t xml:space="preserve"> </w:t>
      </w:r>
      <w:r>
        <w:t>in</w:t>
      </w:r>
      <w:r>
        <w:rPr>
          <w:spacing w:val="-12"/>
        </w:rPr>
        <w:t xml:space="preserve"> </w:t>
      </w:r>
      <w:r>
        <w:t>an anonymous manner at the following address:</w:t>
      </w:r>
    </w:p>
    <w:p w14:paraId="49286552" w14:textId="77777777" w:rsidR="00856ADB" w:rsidRDefault="00856ADB">
      <w:pPr>
        <w:pStyle w:val="BodyText"/>
        <w:rPr>
          <w:sz w:val="20"/>
        </w:rPr>
      </w:pPr>
    </w:p>
    <w:p w14:paraId="2DC3DE08" w14:textId="77777777" w:rsidR="00856ADB" w:rsidRDefault="00000000">
      <w:pPr>
        <w:pStyle w:val="BodyText"/>
        <w:spacing w:before="1"/>
        <w:ind w:left="1560" w:right="5732"/>
      </w:pPr>
      <w:r>
        <w:t>Dorsey</w:t>
      </w:r>
      <w:r>
        <w:rPr>
          <w:spacing w:val="-15"/>
        </w:rPr>
        <w:t xml:space="preserve"> </w:t>
      </w:r>
      <w:r>
        <w:t>&amp;</w:t>
      </w:r>
      <w:r>
        <w:rPr>
          <w:spacing w:val="-15"/>
        </w:rPr>
        <w:t xml:space="preserve"> </w:t>
      </w:r>
      <w:r>
        <w:t>Whitney</w:t>
      </w:r>
      <w:r>
        <w:rPr>
          <w:spacing w:val="-15"/>
        </w:rPr>
        <w:t xml:space="preserve"> </w:t>
      </w:r>
      <w:r>
        <w:t>LLP 111 S. Main Street Suite 2100</w:t>
      </w:r>
    </w:p>
    <w:p w14:paraId="4E29A1D0" w14:textId="77777777" w:rsidR="00856ADB" w:rsidRDefault="00000000">
      <w:pPr>
        <w:pStyle w:val="BodyText"/>
        <w:spacing w:before="0"/>
        <w:ind w:left="1560" w:right="4580"/>
      </w:pPr>
      <w:r>
        <w:t>Salt</w:t>
      </w:r>
      <w:r>
        <w:rPr>
          <w:spacing w:val="-15"/>
        </w:rPr>
        <w:t xml:space="preserve"> </w:t>
      </w:r>
      <w:r>
        <w:t>Lake</w:t>
      </w:r>
      <w:r>
        <w:rPr>
          <w:spacing w:val="-15"/>
        </w:rPr>
        <w:t xml:space="preserve"> </w:t>
      </w:r>
      <w:r>
        <w:t>City,</w:t>
      </w:r>
      <w:r>
        <w:rPr>
          <w:spacing w:val="-15"/>
        </w:rPr>
        <w:t xml:space="preserve"> </w:t>
      </w:r>
      <w:r>
        <w:t>UT</w:t>
      </w:r>
      <w:r>
        <w:rPr>
          <w:spacing w:val="-15"/>
        </w:rPr>
        <w:t xml:space="preserve"> </w:t>
      </w:r>
      <w:r>
        <w:t>84111-2176 Attn: Megan J. Houdeshel</w:t>
      </w:r>
    </w:p>
    <w:p w14:paraId="2E31784A" w14:textId="77777777" w:rsidR="00856ADB" w:rsidRDefault="00856ADB">
      <w:pPr>
        <w:pStyle w:val="BodyText"/>
        <w:spacing w:before="0"/>
        <w:rPr>
          <w:sz w:val="26"/>
        </w:rPr>
      </w:pPr>
    </w:p>
    <w:p w14:paraId="3AE06C8D" w14:textId="77777777" w:rsidR="00856ADB" w:rsidRDefault="00000000">
      <w:pPr>
        <w:pStyle w:val="Heading1"/>
        <w:spacing w:before="217"/>
      </w:pPr>
      <w:r>
        <w:t>Treatment,</w:t>
      </w:r>
      <w:r>
        <w:rPr>
          <w:spacing w:val="-5"/>
        </w:rPr>
        <w:t xml:space="preserve"> </w:t>
      </w:r>
      <w:proofErr w:type="gramStart"/>
      <w:r>
        <w:t>Handling</w:t>
      </w:r>
      <w:proofErr w:type="gramEnd"/>
      <w:r>
        <w:rPr>
          <w:spacing w:val="-2"/>
        </w:rPr>
        <w:t xml:space="preserve"> </w:t>
      </w:r>
      <w:r>
        <w:t>and</w:t>
      </w:r>
      <w:r>
        <w:rPr>
          <w:spacing w:val="-3"/>
        </w:rPr>
        <w:t xml:space="preserve"> </w:t>
      </w:r>
      <w:r>
        <w:t>Investigations</w:t>
      </w:r>
      <w:r>
        <w:rPr>
          <w:spacing w:val="-2"/>
        </w:rPr>
        <w:t xml:space="preserve"> </w:t>
      </w:r>
      <w:r>
        <w:t>of</w:t>
      </w:r>
      <w:r>
        <w:rPr>
          <w:spacing w:val="-3"/>
        </w:rPr>
        <w:t xml:space="preserve"> </w:t>
      </w:r>
      <w:r>
        <w:t>Improper</w:t>
      </w:r>
      <w:r>
        <w:rPr>
          <w:spacing w:val="-3"/>
        </w:rPr>
        <w:t xml:space="preserve"> </w:t>
      </w:r>
      <w:r>
        <w:rPr>
          <w:spacing w:val="-2"/>
        </w:rPr>
        <w:t>Activities</w:t>
      </w:r>
    </w:p>
    <w:p w14:paraId="4EB12381" w14:textId="77777777" w:rsidR="00856ADB" w:rsidRDefault="00856ADB">
      <w:pPr>
        <w:pStyle w:val="BodyText"/>
        <w:rPr>
          <w:b/>
          <w:sz w:val="20"/>
        </w:rPr>
      </w:pPr>
    </w:p>
    <w:p w14:paraId="7CABF43C" w14:textId="77777777" w:rsidR="00856ADB" w:rsidRDefault="00000000">
      <w:pPr>
        <w:pStyle w:val="BodyText"/>
        <w:spacing w:before="0"/>
        <w:ind w:left="120" w:right="115" w:firstLine="720"/>
        <w:jc w:val="both"/>
      </w:pPr>
      <w:r>
        <w:t>All reports of Improper Activities will be taken seriously and will be promptly and appropriately</w:t>
      </w:r>
      <w:r>
        <w:rPr>
          <w:spacing w:val="-2"/>
        </w:rPr>
        <w:t xml:space="preserve"> </w:t>
      </w:r>
      <w:r>
        <w:t>investigated.</w:t>
      </w:r>
      <w:r>
        <w:rPr>
          <w:spacing w:val="40"/>
        </w:rPr>
        <w:t xml:space="preserve"> </w:t>
      </w:r>
      <w:r>
        <w:t>The</w:t>
      </w:r>
      <w:r>
        <w:rPr>
          <w:spacing w:val="-3"/>
        </w:rPr>
        <w:t xml:space="preserve"> </w:t>
      </w:r>
      <w:r>
        <w:t>specific</w:t>
      </w:r>
      <w:r>
        <w:rPr>
          <w:spacing w:val="-1"/>
        </w:rPr>
        <w:t xml:space="preserve"> </w:t>
      </w:r>
      <w:r>
        <w:t>action</w:t>
      </w:r>
      <w:r>
        <w:rPr>
          <w:spacing w:val="-2"/>
        </w:rPr>
        <w:t xml:space="preserve"> </w:t>
      </w:r>
      <w:r>
        <w:t>taken</w:t>
      </w:r>
      <w:r>
        <w:rPr>
          <w:spacing w:val="-2"/>
        </w:rPr>
        <w:t xml:space="preserve"> </w:t>
      </w:r>
      <w:r>
        <w:t>in</w:t>
      </w:r>
      <w:r>
        <w:rPr>
          <w:spacing w:val="-2"/>
        </w:rPr>
        <w:t xml:space="preserve"> </w:t>
      </w:r>
      <w:r>
        <w:t>any</w:t>
      </w:r>
      <w:r>
        <w:rPr>
          <w:spacing w:val="-1"/>
        </w:rPr>
        <w:t xml:space="preserve"> </w:t>
      </w:r>
      <w:proofErr w:type="gramStart"/>
      <w:r>
        <w:t>particular</w:t>
      </w:r>
      <w:r>
        <w:rPr>
          <w:spacing w:val="-3"/>
        </w:rPr>
        <w:t xml:space="preserve"> </w:t>
      </w:r>
      <w:r>
        <w:t>case</w:t>
      </w:r>
      <w:proofErr w:type="gramEnd"/>
      <w:r>
        <w:rPr>
          <w:spacing w:val="-1"/>
        </w:rPr>
        <w:t xml:space="preserve"> </w:t>
      </w:r>
      <w:r>
        <w:t>depends</w:t>
      </w:r>
      <w:r>
        <w:rPr>
          <w:spacing w:val="-2"/>
        </w:rPr>
        <w:t xml:space="preserve"> </w:t>
      </w:r>
      <w:r>
        <w:t>on</w:t>
      </w:r>
      <w:r>
        <w:rPr>
          <w:spacing w:val="-1"/>
        </w:rPr>
        <w:t xml:space="preserve"> </w:t>
      </w:r>
      <w:r>
        <w:t>the</w:t>
      </w:r>
      <w:r>
        <w:rPr>
          <w:spacing w:val="-3"/>
        </w:rPr>
        <w:t xml:space="preserve"> </w:t>
      </w:r>
      <w:r>
        <w:t>nature and gravity of the conduct or circumstances reported and the results of the investigation.</w:t>
      </w:r>
      <w:r>
        <w:rPr>
          <w:spacing w:val="40"/>
        </w:rPr>
        <w:t xml:space="preserve"> </w:t>
      </w:r>
      <w:r>
        <w:t>Any investigation</w:t>
      </w:r>
      <w:r>
        <w:rPr>
          <w:spacing w:val="-3"/>
        </w:rPr>
        <w:t xml:space="preserve"> </w:t>
      </w:r>
      <w:r>
        <w:t>will</w:t>
      </w:r>
      <w:r>
        <w:rPr>
          <w:spacing w:val="-5"/>
        </w:rPr>
        <w:t xml:space="preserve"> </w:t>
      </w:r>
      <w:r>
        <w:t>be</w:t>
      </w:r>
      <w:r>
        <w:rPr>
          <w:spacing w:val="-4"/>
        </w:rPr>
        <w:t xml:space="preserve"> </w:t>
      </w:r>
      <w:r>
        <w:t>conducted</w:t>
      </w:r>
      <w:r>
        <w:rPr>
          <w:spacing w:val="-3"/>
        </w:rPr>
        <w:t xml:space="preserve"> </w:t>
      </w:r>
      <w:r>
        <w:t>in</w:t>
      </w:r>
      <w:r>
        <w:rPr>
          <w:spacing w:val="-3"/>
        </w:rPr>
        <w:t xml:space="preserve"> </w:t>
      </w:r>
      <w:r>
        <w:t>a</w:t>
      </w:r>
      <w:r>
        <w:rPr>
          <w:spacing w:val="-4"/>
        </w:rPr>
        <w:t xml:space="preserve"> </w:t>
      </w:r>
      <w:r>
        <w:t>timely</w:t>
      </w:r>
      <w:r>
        <w:rPr>
          <w:spacing w:val="-6"/>
        </w:rPr>
        <w:t xml:space="preserve"> </w:t>
      </w:r>
      <w:r>
        <w:t>manner</w:t>
      </w:r>
      <w:r>
        <w:rPr>
          <w:spacing w:val="-4"/>
        </w:rPr>
        <w:t xml:space="preserve"> </w:t>
      </w:r>
      <w:r>
        <w:t>and</w:t>
      </w:r>
      <w:r>
        <w:rPr>
          <w:spacing w:val="-3"/>
        </w:rPr>
        <w:t xml:space="preserve"> </w:t>
      </w:r>
      <w:r>
        <w:t>the</w:t>
      </w:r>
      <w:r>
        <w:rPr>
          <w:spacing w:val="-4"/>
        </w:rPr>
        <w:t xml:space="preserve"> </w:t>
      </w:r>
      <w:r>
        <w:t>person</w:t>
      </w:r>
      <w:r>
        <w:rPr>
          <w:spacing w:val="-3"/>
        </w:rPr>
        <w:t xml:space="preserve"> </w:t>
      </w:r>
      <w:r>
        <w:t>investigating</w:t>
      </w:r>
      <w:r>
        <w:rPr>
          <w:spacing w:val="-3"/>
        </w:rPr>
        <w:t xml:space="preserve"> </w:t>
      </w:r>
      <w:r>
        <w:t>shall</w:t>
      </w:r>
      <w:r>
        <w:rPr>
          <w:spacing w:val="-3"/>
        </w:rPr>
        <w:t xml:space="preserve"> </w:t>
      </w:r>
      <w:r>
        <w:t>report</w:t>
      </w:r>
      <w:r>
        <w:rPr>
          <w:spacing w:val="-3"/>
        </w:rPr>
        <w:t xml:space="preserve"> </w:t>
      </w:r>
      <w:r>
        <w:t>his</w:t>
      </w:r>
      <w:r>
        <w:rPr>
          <w:spacing w:val="-6"/>
        </w:rPr>
        <w:t xml:space="preserve"> </w:t>
      </w:r>
      <w:r>
        <w:t>or her findings to the General Counsel of the General Partner.</w:t>
      </w:r>
      <w:r>
        <w:rPr>
          <w:spacing w:val="40"/>
        </w:rPr>
        <w:t xml:space="preserve"> </w:t>
      </w:r>
      <w:r>
        <w:t>The General Counsel of the General Partner</w:t>
      </w:r>
      <w:r>
        <w:rPr>
          <w:spacing w:val="-8"/>
        </w:rPr>
        <w:t xml:space="preserve"> </w:t>
      </w:r>
      <w:r>
        <w:t>shall</w:t>
      </w:r>
      <w:r>
        <w:rPr>
          <w:spacing w:val="-7"/>
        </w:rPr>
        <w:t xml:space="preserve"> </w:t>
      </w:r>
      <w:r>
        <w:t>maintain</w:t>
      </w:r>
      <w:r>
        <w:rPr>
          <w:spacing w:val="-7"/>
        </w:rPr>
        <w:t xml:space="preserve"> </w:t>
      </w:r>
      <w:r>
        <w:t>a</w:t>
      </w:r>
      <w:r>
        <w:rPr>
          <w:spacing w:val="-8"/>
        </w:rPr>
        <w:t xml:space="preserve"> </w:t>
      </w:r>
      <w:r>
        <w:t>log</w:t>
      </w:r>
      <w:r>
        <w:rPr>
          <w:spacing w:val="-7"/>
        </w:rPr>
        <w:t xml:space="preserve"> </w:t>
      </w:r>
      <w:r>
        <w:t>of</w:t>
      </w:r>
      <w:r>
        <w:rPr>
          <w:spacing w:val="-8"/>
        </w:rPr>
        <w:t xml:space="preserve"> </w:t>
      </w:r>
      <w:r>
        <w:t>such</w:t>
      </w:r>
      <w:r>
        <w:rPr>
          <w:spacing w:val="-7"/>
        </w:rPr>
        <w:t xml:space="preserve"> </w:t>
      </w:r>
      <w:r>
        <w:t>suspected</w:t>
      </w:r>
      <w:r>
        <w:rPr>
          <w:spacing w:val="-5"/>
        </w:rPr>
        <w:t xml:space="preserve"> </w:t>
      </w:r>
      <w:r>
        <w:t>Improper</w:t>
      </w:r>
      <w:r>
        <w:rPr>
          <w:spacing w:val="-8"/>
        </w:rPr>
        <w:t xml:space="preserve"> </w:t>
      </w:r>
      <w:r>
        <w:t>Activity</w:t>
      </w:r>
      <w:r>
        <w:rPr>
          <w:spacing w:val="-7"/>
        </w:rPr>
        <w:t xml:space="preserve"> </w:t>
      </w:r>
      <w:r>
        <w:t>and</w:t>
      </w:r>
      <w:r>
        <w:rPr>
          <w:spacing w:val="-7"/>
        </w:rPr>
        <w:t xml:space="preserve"> </w:t>
      </w:r>
      <w:r>
        <w:t>shall</w:t>
      </w:r>
      <w:r>
        <w:rPr>
          <w:spacing w:val="-7"/>
        </w:rPr>
        <w:t xml:space="preserve"> </w:t>
      </w:r>
      <w:r>
        <w:t>further</w:t>
      </w:r>
      <w:r>
        <w:rPr>
          <w:spacing w:val="-8"/>
        </w:rPr>
        <w:t xml:space="preserve"> </w:t>
      </w:r>
      <w:r>
        <w:t>investigate</w:t>
      </w:r>
      <w:r>
        <w:rPr>
          <w:spacing w:val="-8"/>
        </w:rPr>
        <w:t xml:space="preserve"> </w:t>
      </w:r>
      <w:r>
        <w:t>such suspected Improper</w:t>
      </w:r>
      <w:r>
        <w:rPr>
          <w:spacing w:val="-1"/>
        </w:rPr>
        <w:t xml:space="preserve"> </w:t>
      </w:r>
      <w:r>
        <w:t>Activity in a</w:t>
      </w:r>
      <w:r>
        <w:rPr>
          <w:spacing w:val="-1"/>
        </w:rPr>
        <w:t xml:space="preserve"> </w:t>
      </w:r>
      <w:r>
        <w:t>timely manner</w:t>
      </w:r>
      <w:r>
        <w:rPr>
          <w:spacing w:val="-1"/>
        </w:rPr>
        <w:t xml:space="preserve"> </w:t>
      </w:r>
      <w:r>
        <w:t>as he</w:t>
      </w:r>
      <w:r>
        <w:rPr>
          <w:spacing w:val="-1"/>
        </w:rPr>
        <w:t xml:space="preserve"> </w:t>
      </w:r>
      <w:r>
        <w:t>or</w:t>
      </w:r>
      <w:r>
        <w:rPr>
          <w:spacing w:val="-1"/>
        </w:rPr>
        <w:t xml:space="preserve"> </w:t>
      </w:r>
      <w:r>
        <w:t>she</w:t>
      </w:r>
      <w:r>
        <w:rPr>
          <w:spacing w:val="-1"/>
        </w:rPr>
        <w:t xml:space="preserve"> </w:t>
      </w:r>
      <w:r>
        <w:t>determines is necessary.</w:t>
      </w:r>
      <w:r>
        <w:rPr>
          <w:spacing w:val="40"/>
        </w:rPr>
        <w:t xml:space="preserve"> </w:t>
      </w:r>
      <w:r>
        <w:t>All reports and</w:t>
      </w:r>
      <w:r>
        <w:rPr>
          <w:spacing w:val="25"/>
        </w:rPr>
        <w:t xml:space="preserve"> </w:t>
      </w:r>
      <w:r>
        <w:t>investigations</w:t>
      </w:r>
      <w:r>
        <w:rPr>
          <w:spacing w:val="25"/>
        </w:rPr>
        <w:t xml:space="preserve"> </w:t>
      </w:r>
      <w:r>
        <w:t>shall</w:t>
      </w:r>
      <w:r>
        <w:rPr>
          <w:spacing w:val="25"/>
        </w:rPr>
        <w:t xml:space="preserve"> </w:t>
      </w:r>
      <w:r>
        <w:t>be</w:t>
      </w:r>
      <w:r>
        <w:rPr>
          <w:spacing w:val="24"/>
        </w:rPr>
        <w:t xml:space="preserve"> </w:t>
      </w:r>
      <w:r>
        <w:t>kept</w:t>
      </w:r>
      <w:r>
        <w:rPr>
          <w:spacing w:val="25"/>
        </w:rPr>
        <w:t xml:space="preserve"> </w:t>
      </w:r>
      <w:r>
        <w:t>confidential</w:t>
      </w:r>
      <w:r>
        <w:rPr>
          <w:spacing w:val="25"/>
        </w:rPr>
        <w:t xml:space="preserve"> </w:t>
      </w:r>
      <w:r>
        <w:t>to</w:t>
      </w:r>
      <w:r>
        <w:rPr>
          <w:spacing w:val="25"/>
        </w:rPr>
        <w:t xml:space="preserve"> </w:t>
      </w:r>
      <w:r>
        <w:t>the</w:t>
      </w:r>
      <w:r>
        <w:rPr>
          <w:spacing w:val="24"/>
        </w:rPr>
        <w:t xml:space="preserve"> </w:t>
      </w:r>
      <w:r>
        <w:t>extent</w:t>
      </w:r>
      <w:r>
        <w:rPr>
          <w:spacing w:val="25"/>
        </w:rPr>
        <w:t xml:space="preserve"> </w:t>
      </w:r>
      <w:r>
        <w:t>possible,</w:t>
      </w:r>
      <w:r>
        <w:rPr>
          <w:spacing w:val="25"/>
        </w:rPr>
        <w:t xml:space="preserve"> </w:t>
      </w:r>
      <w:r>
        <w:t>consistent</w:t>
      </w:r>
      <w:r>
        <w:rPr>
          <w:spacing w:val="25"/>
        </w:rPr>
        <w:t xml:space="preserve"> </w:t>
      </w:r>
      <w:r>
        <w:t>with</w:t>
      </w:r>
      <w:r>
        <w:rPr>
          <w:spacing w:val="25"/>
        </w:rPr>
        <w:t xml:space="preserve"> </w:t>
      </w:r>
      <w:r>
        <w:t>the</w:t>
      </w:r>
      <w:r>
        <w:rPr>
          <w:spacing w:val="24"/>
        </w:rPr>
        <w:t xml:space="preserve"> </w:t>
      </w:r>
      <w:r>
        <w:t>need</w:t>
      </w:r>
      <w:r>
        <w:rPr>
          <w:spacing w:val="26"/>
        </w:rPr>
        <w:t xml:space="preserve"> </w:t>
      </w:r>
      <w:r>
        <w:rPr>
          <w:spacing w:val="-5"/>
        </w:rPr>
        <w:t>to</w:t>
      </w:r>
    </w:p>
    <w:p w14:paraId="6BC5A2F9" w14:textId="77777777" w:rsidR="00856ADB" w:rsidRDefault="00856ADB">
      <w:pPr>
        <w:jc w:val="both"/>
        <w:sectPr w:rsidR="00856ADB">
          <w:pgSz w:w="12240" w:h="15840"/>
          <w:pgMar w:top="1360" w:right="1320" w:bottom="1260" w:left="1320" w:header="0" w:footer="1063" w:gutter="0"/>
          <w:cols w:space="720"/>
        </w:sectPr>
      </w:pPr>
    </w:p>
    <w:p w14:paraId="180A09FE" w14:textId="77777777" w:rsidR="00856ADB" w:rsidRDefault="00000000">
      <w:pPr>
        <w:pStyle w:val="BodyText"/>
        <w:spacing w:before="79"/>
        <w:ind w:left="120" w:right="115"/>
        <w:jc w:val="both"/>
      </w:pPr>
      <w:r>
        <w:lastRenderedPageBreak/>
        <w:t>conduct</w:t>
      </w:r>
      <w:r>
        <w:rPr>
          <w:spacing w:val="-15"/>
        </w:rPr>
        <w:t xml:space="preserve"> </w:t>
      </w:r>
      <w:r>
        <w:t>an</w:t>
      </w:r>
      <w:r>
        <w:rPr>
          <w:spacing w:val="-15"/>
        </w:rPr>
        <w:t xml:space="preserve"> </w:t>
      </w:r>
      <w:r>
        <w:t>adequate</w:t>
      </w:r>
      <w:r>
        <w:rPr>
          <w:spacing w:val="-15"/>
        </w:rPr>
        <w:t xml:space="preserve"> </w:t>
      </w:r>
      <w:r>
        <w:t>investigation.</w:t>
      </w:r>
      <w:r>
        <w:rPr>
          <w:spacing w:val="13"/>
        </w:rPr>
        <w:t xml:space="preserve"> </w:t>
      </w:r>
      <w:r>
        <w:t>The</w:t>
      </w:r>
      <w:r>
        <w:rPr>
          <w:spacing w:val="-15"/>
        </w:rPr>
        <w:t xml:space="preserve"> </w:t>
      </w:r>
      <w:r>
        <w:t>General</w:t>
      </w:r>
      <w:r>
        <w:rPr>
          <w:spacing w:val="-15"/>
        </w:rPr>
        <w:t xml:space="preserve"> </w:t>
      </w:r>
      <w:r>
        <w:t>Counsel</w:t>
      </w:r>
      <w:r>
        <w:rPr>
          <w:spacing w:val="-15"/>
        </w:rPr>
        <w:t xml:space="preserve"> </w:t>
      </w:r>
      <w:r>
        <w:t>of</w:t>
      </w:r>
      <w:r>
        <w:rPr>
          <w:spacing w:val="-15"/>
        </w:rPr>
        <w:t xml:space="preserve"> </w:t>
      </w:r>
      <w:r>
        <w:t>the</w:t>
      </w:r>
      <w:r>
        <w:rPr>
          <w:spacing w:val="-15"/>
        </w:rPr>
        <w:t xml:space="preserve"> </w:t>
      </w:r>
      <w:r>
        <w:t>General</w:t>
      </w:r>
      <w:r>
        <w:rPr>
          <w:spacing w:val="-15"/>
        </w:rPr>
        <w:t xml:space="preserve"> </w:t>
      </w:r>
      <w:r>
        <w:t>Partner</w:t>
      </w:r>
      <w:r>
        <w:rPr>
          <w:spacing w:val="-15"/>
        </w:rPr>
        <w:t xml:space="preserve"> </w:t>
      </w:r>
      <w:r>
        <w:t>shall</w:t>
      </w:r>
      <w:r>
        <w:rPr>
          <w:spacing w:val="-14"/>
        </w:rPr>
        <w:t xml:space="preserve"> </w:t>
      </w:r>
      <w:r>
        <w:t>retain</w:t>
      </w:r>
      <w:r>
        <w:rPr>
          <w:spacing w:val="-15"/>
        </w:rPr>
        <w:t xml:space="preserve"> </w:t>
      </w:r>
      <w:r>
        <w:t>records relating to each suspected Improper Activity reported, the actions taken to investigate, and any response to such suspected Improper Activity for a period of five (5) years.</w:t>
      </w:r>
    </w:p>
    <w:p w14:paraId="542E1F87" w14:textId="77777777" w:rsidR="00856ADB" w:rsidRDefault="00856ADB">
      <w:pPr>
        <w:pStyle w:val="BodyText"/>
        <w:rPr>
          <w:sz w:val="20"/>
        </w:rPr>
      </w:pPr>
    </w:p>
    <w:p w14:paraId="087C581C" w14:textId="77777777" w:rsidR="00856ADB" w:rsidRDefault="00000000">
      <w:pPr>
        <w:pStyle w:val="BodyText"/>
        <w:spacing w:before="0"/>
        <w:ind w:left="120" w:right="115" w:firstLine="720"/>
        <w:jc w:val="both"/>
      </w:pPr>
      <w:r>
        <w:t>The General Counsel of the General Partner shall provide to the Audit Committee a summary of the reports of suspected Improper Activities received by him or her during the prior quarter and the results of any investigations.</w:t>
      </w:r>
      <w:r>
        <w:rPr>
          <w:spacing w:val="40"/>
        </w:rPr>
        <w:t xml:space="preserve"> </w:t>
      </w:r>
      <w:r>
        <w:t>If a material Improper Activity, including any Improper</w:t>
      </w:r>
      <w:r>
        <w:rPr>
          <w:spacing w:val="-11"/>
        </w:rPr>
        <w:t xml:space="preserve"> </w:t>
      </w:r>
      <w:r>
        <w:t>Activity</w:t>
      </w:r>
      <w:r>
        <w:rPr>
          <w:spacing w:val="-13"/>
        </w:rPr>
        <w:t xml:space="preserve"> </w:t>
      </w:r>
      <w:r>
        <w:t>potentially</w:t>
      </w:r>
      <w:r>
        <w:rPr>
          <w:spacing w:val="-13"/>
        </w:rPr>
        <w:t xml:space="preserve"> </w:t>
      </w:r>
      <w:r>
        <w:t>involving</w:t>
      </w:r>
      <w:r>
        <w:rPr>
          <w:spacing w:val="-13"/>
        </w:rPr>
        <w:t xml:space="preserve"> </w:t>
      </w:r>
      <w:r>
        <w:t>more</w:t>
      </w:r>
      <w:r>
        <w:rPr>
          <w:spacing w:val="-14"/>
        </w:rPr>
        <w:t xml:space="preserve"> </w:t>
      </w:r>
      <w:r>
        <w:t>than</w:t>
      </w:r>
      <w:r>
        <w:rPr>
          <w:spacing w:val="-11"/>
        </w:rPr>
        <w:t xml:space="preserve"> </w:t>
      </w:r>
      <w:r>
        <w:t>$100,000,</w:t>
      </w:r>
      <w:r>
        <w:rPr>
          <w:spacing w:val="-13"/>
        </w:rPr>
        <w:t xml:space="preserve"> </w:t>
      </w:r>
      <w:r>
        <w:t>has</w:t>
      </w:r>
      <w:r>
        <w:rPr>
          <w:spacing w:val="-13"/>
        </w:rPr>
        <w:t xml:space="preserve"> </w:t>
      </w:r>
      <w:r>
        <w:t>occurred</w:t>
      </w:r>
      <w:r>
        <w:rPr>
          <w:spacing w:val="-13"/>
        </w:rPr>
        <w:t xml:space="preserve"> </w:t>
      </w:r>
      <w:r>
        <w:t>that</w:t>
      </w:r>
      <w:r>
        <w:rPr>
          <w:spacing w:val="-13"/>
        </w:rPr>
        <w:t xml:space="preserve"> </w:t>
      </w:r>
      <w:r>
        <w:t>requires</w:t>
      </w:r>
      <w:r>
        <w:rPr>
          <w:spacing w:val="-13"/>
        </w:rPr>
        <w:t xml:space="preserve"> </w:t>
      </w:r>
      <w:r>
        <w:t>immediate attention, the Audit Committee shall be informed promptly of this conclusion and the remedial measures being adopted.</w:t>
      </w:r>
    </w:p>
    <w:p w14:paraId="254CEA63" w14:textId="77777777" w:rsidR="00856ADB" w:rsidRDefault="00856ADB">
      <w:pPr>
        <w:pStyle w:val="BodyText"/>
        <w:rPr>
          <w:sz w:val="20"/>
        </w:rPr>
      </w:pPr>
    </w:p>
    <w:p w14:paraId="12C8A4FF" w14:textId="537FFA0D" w:rsidR="00856ADB" w:rsidRDefault="00000000">
      <w:pPr>
        <w:pStyle w:val="BodyText"/>
        <w:spacing w:before="0"/>
        <w:ind w:left="120" w:right="116" w:firstLine="720"/>
        <w:jc w:val="both"/>
      </w:pPr>
      <w:r>
        <w:t>The</w:t>
      </w:r>
      <w:r>
        <w:rPr>
          <w:spacing w:val="-14"/>
        </w:rPr>
        <w:t xml:space="preserve"> </w:t>
      </w:r>
      <w:r>
        <w:t>Audit</w:t>
      </w:r>
      <w:r>
        <w:rPr>
          <w:spacing w:val="-13"/>
        </w:rPr>
        <w:t xml:space="preserve"> </w:t>
      </w:r>
      <w:r>
        <w:t>Committee</w:t>
      </w:r>
      <w:r>
        <w:rPr>
          <w:spacing w:val="-14"/>
        </w:rPr>
        <w:t xml:space="preserve"> </w:t>
      </w:r>
      <w:r>
        <w:t>shall</w:t>
      </w:r>
      <w:r>
        <w:rPr>
          <w:spacing w:val="-13"/>
        </w:rPr>
        <w:t xml:space="preserve"> </w:t>
      </w:r>
      <w:r>
        <w:t>review</w:t>
      </w:r>
      <w:r>
        <w:rPr>
          <w:spacing w:val="-11"/>
        </w:rPr>
        <w:t xml:space="preserve"> </w:t>
      </w:r>
      <w:r>
        <w:t>and</w:t>
      </w:r>
      <w:r>
        <w:rPr>
          <w:spacing w:val="-13"/>
        </w:rPr>
        <w:t xml:space="preserve"> </w:t>
      </w:r>
      <w:r>
        <w:t>take</w:t>
      </w:r>
      <w:r>
        <w:rPr>
          <w:spacing w:val="-12"/>
        </w:rPr>
        <w:t xml:space="preserve"> </w:t>
      </w:r>
      <w:r>
        <w:t>any</w:t>
      </w:r>
      <w:r>
        <w:rPr>
          <w:spacing w:val="-13"/>
        </w:rPr>
        <w:t xml:space="preserve"> </w:t>
      </w:r>
      <w:r>
        <w:t>action</w:t>
      </w:r>
      <w:r>
        <w:rPr>
          <w:spacing w:val="-13"/>
        </w:rPr>
        <w:t xml:space="preserve"> </w:t>
      </w:r>
      <w:r>
        <w:t>it</w:t>
      </w:r>
      <w:r>
        <w:rPr>
          <w:spacing w:val="-13"/>
        </w:rPr>
        <w:t xml:space="preserve"> </w:t>
      </w:r>
      <w:r>
        <w:t>deems</w:t>
      </w:r>
      <w:r>
        <w:rPr>
          <w:spacing w:val="-13"/>
        </w:rPr>
        <w:t xml:space="preserve"> </w:t>
      </w:r>
      <w:r>
        <w:t>appropriate</w:t>
      </w:r>
      <w:r>
        <w:rPr>
          <w:spacing w:val="-12"/>
        </w:rPr>
        <w:t xml:space="preserve"> </w:t>
      </w:r>
      <w:r>
        <w:t>in</w:t>
      </w:r>
      <w:r>
        <w:rPr>
          <w:spacing w:val="-13"/>
        </w:rPr>
        <w:t xml:space="preserve"> </w:t>
      </w:r>
      <w:r>
        <w:t>its</w:t>
      </w:r>
      <w:r>
        <w:rPr>
          <w:spacing w:val="-13"/>
        </w:rPr>
        <w:t xml:space="preserve"> </w:t>
      </w:r>
      <w:r>
        <w:t xml:space="preserve">judgment with respect to any suspected Improper Activity it is made aware of, including retention of any independent or expert advisors or meeting with officers or employees of </w:t>
      </w:r>
      <w:r w:rsidR="006276D7">
        <w:t>Sisecam</w:t>
      </w:r>
      <w:r>
        <w:t xml:space="preserve"> Resources.</w:t>
      </w:r>
      <w:r>
        <w:rPr>
          <w:spacing w:val="40"/>
        </w:rPr>
        <w:t xml:space="preserve"> </w:t>
      </w:r>
      <w:r>
        <w:t>Any review</w:t>
      </w:r>
      <w:r>
        <w:rPr>
          <w:spacing w:val="-14"/>
        </w:rPr>
        <w:t xml:space="preserve"> </w:t>
      </w:r>
      <w:r>
        <w:t>and</w:t>
      </w:r>
      <w:r>
        <w:rPr>
          <w:spacing w:val="-13"/>
        </w:rPr>
        <w:t xml:space="preserve"> </w:t>
      </w:r>
      <w:r>
        <w:t>evaluation</w:t>
      </w:r>
      <w:r>
        <w:rPr>
          <w:spacing w:val="-13"/>
        </w:rPr>
        <w:t xml:space="preserve"> </w:t>
      </w:r>
      <w:r>
        <w:t>of</w:t>
      </w:r>
      <w:r>
        <w:rPr>
          <w:spacing w:val="-14"/>
        </w:rPr>
        <w:t xml:space="preserve"> </w:t>
      </w:r>
      <w:r>
        <w:t>such</w:t>
      </w:r>
      <w:r>
        <w:rPr>
          <w:spacing w:val="-13"/>
        </w:rPr>
        <w:t xml:space="preserve"> </w:t>
      </w:r>
      <w:r>
        <w:t>report</w:t>
      </w:r>
      <w:r>
        <w:rPr>
          <w:spacing w:val="-13"/>
        </w:rPr>
        <w:t xml:space="preserve"> </w:t>
      </w:r>
      <w:r>
        <w:t>shall</w:t>
      </w:r>
      <w:r>
        <w:rPr>
          <w:spacing w:val="-13"/>
        </w:rPr>
        <w:t xml:space="preserve"> </w:t>
      </w:r>
      <w:r>
        <w:t>include</w:t>
      </w:r>
      <w:r>
        <w:rPr>
          <w:spacing w:val="-14"/>
        </w:rPr>
        <w:t xml:space="preserve"> </w:t>
      </w:r>
      <w:r>
        <w:t>consideration</w:t>
      </w:r>
      <w:r>
        <w:rPr>
          <w:spacing w:val="-13"/>
        </w:rPr>
        <w:t xml:space="preserve"> </w:t>
      </w:r>
      <w:r>
        <w:t>of</w:t>
      </w:r>
      <w:r>
        <w:rPr>
          <w:spacing w:val="-14"/>
        </w:rPr>
        <w:t xml:space="preserve"> </w:t>
      </w:r>
      <w:r>
        <w:t>whether</w:t>
      </w:r>
      <w:r>
        <w:rPr>
          <w:spacing w:val="-12"/>
        </w:rPr>
        <w:t xml:space="preserve"> </w:t>
      </w:r>
      <w:r>
        <w:t>the</w:t>
      </w:r>
      <w:r>
        <w:rPr>
          <w:spacing w:val="-14"/>
        </w:rPr>
        <w:t xml:space="preserve"> </w:t>
      </w:r>
      <w:r>
        <w:t>matter(s)</w:t>
      </w:r>
      <w:r>
        <w:rPr>
          <w:spacing w:val="-14"/>
        </w:rPr>
        <w:t xml:space="preserve"> </w:t>
      </w:r>
      <w:r>
        <w:t>described in the report pertain to an Improper Activity, the merits of the report, and whether further review and/or</w:t>
      </w:r>
      <w:r>
        <w:rPr>
          <w:spacing w:val="-1"/>
        </w:rPr>
        <w:t xml:space="preserve"> </w:t>
      </w:r>
      <w:r>
        <w:t>investigation is warranted.</w:t>
      </w:r>
      <w:r>
        <w:rPr>
          <w:spacing w:val="40"/>
        </w:rPr>
        <w:t xml:space="preserve"> </w:t>
      </w:r>
      <w:r>
        <w:t>Any decision by the</w:t>
      </w:r>
      <w:r>
        <w:rPr>
          <w:spacing w:val="-1"/>
        </w:rPr>
        <w:t xml:space="preserve"> </w:t>
      </w:r>
      <w:r>
        <w:t>Audit Committee</w:t>
      </w:r>
      <w:r>
        <w:rPr>
          <w:spacing w:val="-1"/>
        </w:rPr>
        <w:t xml:space="preserve"> </w:t>
      </w:r>
      <w:r>
        <w:t>to review</w:t>
      </w:r>
      <w:r>
        <w:rPr>
          <w:spacing w:val="-1"/>
        </w:rPr>
        <w:t xml:space="preserve"> </w:t>
      </w:r>
      <w:r>
        <w:t xml:space="preserve">or investigate any matter brought to its attention </w:t>
      </w:r>
      <w:proofErr w:type="gramStart"/>
      <w:r>
        <w:t>as a result of</w:t>
      </w:r>
      <w:proofErr w:type="gramEnd"/>
      <w:r>
        <w:t xml:space="preserve"> this Protection Policy shall not in any way be, or be deemed to be, a determination by the Audit Committee or </w:t>
      </w:r>
      <w:r w:rsidR="006276D7">
        <w:t>Sisecam</w:t>
      </w:r>
      <w:r>
        <w:t xml:space="preserve"> Resources that any actions or inactions</w:t>
      </w:r>
      <w:r>
        <w:rPr>
          <w:spacing w:val="-15"/>
        </w:rPr>
        <w:t xml:space="preserve"> </w:t>
      </w:r>
      <w:r>
        <w:t>that</w:t>
      </w:r>
      <w:r>
        <w:rPr>
          <w:spacing w:val="-15"/>
        </w:rPr>
        <w:t xml:space="preserve"> </w:t>
      </w:r>
      <w:r>
        <w:t>are</w:t>
      </w:r>
      <w:r>
        <w:rPr>
          <w:spacing w:val="-16"/>
        </w:rPr>
        <w:t xml:space="preserve"> </w:t>
      </w:r>
      <w:r>
        <w:t>the</w:t>
      </w:r>
      <w:r>
        <w:rPr>
          <w:spacing w:val="-15"/>
        </w:rPr>
        <w:t xml:space="preserve"> </w:t>
      </w:r>
      <w:r>
        <w:t>subject</w:t>
      </w:r>
      <w:r>
        <w:rPr>
          <w:spacing w:val="-15"/>
        </w:rPr>
        <w:t xml:space="preserve"> </w:t>
      </w:r>
      <w:r>
        <w:t>of</w:t>
      </w:r>
      <w:r>
        <w:rPr>
          <w:spacing w:val="-15"/>
        </w:rPr>
        <w:t xml:space="preserve"> </w:t>
      </w:r>
      <w:r>
        <w:t>the</w:t>
      </w:r>
      <w:r>
        <w:rPr>
          <w:spacing w:val="-16"/>
        </w:rPr>
        <w:t xml:space="preserve"> </w:t>
      </w:r>
      <w:r>
        <w:t>report</w:t>
      </w:r>
      <w:r>
        <w:rPr>
          <w:spacing w:val="-15"/>
        </w:rPr>
        <w:t xml:space="preserve"> </w:t>
      </w:r>
      <w:r>
        <w:t>have,</w:t>
      </w:r>
      <w:r>
        <w:rPr>
          <w:spacing w:val="-15"/>
        </w:rPr>
        <w:t xml:space="preserve"> </w:t>
      </w:r>
      <w:r>
        <w:t>in</w:t>
      </w:r>
      <w:r>
        <w:rPr>
          <w:spacing w:val="-15"/>
        </w:rPr>
        <w:t xml:space="preserve"> </w:t>
      </w:r>
      <w:r>
        <w:t>fact,</w:t>
      </w:r>
      <w:r>
        <w:rPr>
          <w:spacing w:val="-15"/>
        </w:rPr>
        <w:t xml:space="preserve"> </w:t>
      </w:r>
      <w:r>
        <w:t>occurred</w:t>
      </w:r>
      <w:r>
        <w:rPr>
          <w:spacing w:val="-15"/>
        </w:rPr>
        <w:t xml:space="preserve"> </w:t>
      </w:r>
      <w:r>
        <w:t>or</w:t>
      </w:r>
      <w:r>
        <w:rPr>
          <w:spacing w:val="-15"/>
        </w:rPr>
        <w:t xml:space="preserve"> </w:t>
      </w:r>
      <w:r>
        <w:t>constitute</w:t>
      </w:r>
      <w:r>
        <w:rPr>
          <w:spacing w:val="-14"/>
        </w:rPr>
        <w:t xml:space="preserve"> </w:t>
      </w:r>
      <w:r>
        <w:t>an</w:t>
      </w:r>
      <w:r>
        <w:rPr>
          <w:spacing w:val="-13"/>
        </w:rPr>
        <w:t xml:space="preserve"> </w:t>
      </w:r>
      <w:r>
        <w:t>Improper</w:t>
      </w:r>
      <w:r>
        <w:rPr>
          <w:spacing w:val="-13"/>
        </w:rPr>
        <w:t xml:space="preserve"> </w:t>
      </w:r>
      <w:r>
        <w:rPr>
          <w:spacing w:val="-2"/>
        </w:rPr>
        <w:t>Activity.</w:t>
      </w:r>
    </w:p>
    <w:p w14:paraId="366E73A0" w14:textId="77777777" w:rsidR="00856ADB" w:rsidRDefault="00856ADB">
      <w:pPr>
        <w:pStyle w:val="BodyText"/>
        <w:rPr>
          <w:sz w:val="20"/>
        </w:rPr>
      </w:pPr>
    </w:p>
    <w:p w14:paraId="46568250" w14:textId="77777777" w:rsidR="00856ADB" w:rsidRDefault="00000000">
      <w:pPr>
        <w:pStyle w:val="Heading1"/>
        <w:jc w:val="both"/>
      </w:pPr>
      <w:r>
        <w:t>Roles,</w:t>
      </w:r>
      <w:r>
        <w:rPr>
          <w:spacing w:val="-4"/>
        </w:rPr>
        <w:t xml:space="preserve"> </w:t>
      </w:r>
      <w:r>
        <w:t>Rights</w:t>
      </w:r>
      <w:r>
        <w:rPr>
          <w:spacing w:val="-3"/>
        </w:rPr>
        <w:t xml:space="preserve"> </w:t>
      </w:r>
      <w:r>
        <w:t>and</w:t>
      </w:r>
      <w:r>
        <w:rPr>
          <w:spacing w:val="-2"/>
        </w:rPr>
        <w:t xml:space="preserve"> </w:t>
      </w:r>
      <w:r>
        <w:t>Responsibilities</w:t>
      </w:r>
      <w:r>
        <w:rPr>
          <w:spacing w:val="-2"/>
        </w:rPr>
        <w:t xml:space="preserve"> </w:t>
      </w:r>
      <w:r>
        <w:t>of</w:t>
      </w:r>
      <w:r>
        <w:rPr>
          <w:spacing w:val="-2"/>
        </w:rPr>
        <w:t xml:space="preserve"> Whistleblowers</w:t>
      </w:r>
    </w:p>
    <w:p w14:paraId="7FD211F2" w14:textId="77777777" w:rsidR="00856ADB" w:rsidRDefault="00856ADB">
      <w:pPr>
        <w:pStyle w:val="BodyText"/>
        <w:rPr>
          <w:b/>
          <w:sz w:val="20"/>
        </w:rPr>
      </w:pPr>
    </w:p>
    <w:p w14:paraId="39077DC8" w14:textId="77777777" w:rsidR="00856ADB" w:rsidRDefault="00000000">
      <w:pPr>
        <w:pStyle w:val="BodyText"/>
        <w:spacing w:before="0"/>
        <w:ind w:left="120" w:right="117" w:firstLine="720"/>
        <w:jc w:val="both"/>
      </w:pPr>
      <w:r>
        <w:t>A</w:t>
      </w:r>
      <w:r>
        <w:rPr>
          <w:spacing w:val="-2"/>
        </w:rPr>
        <w:t xml:space="preserve"> </w:t>
      </w:r>
      <w:r>
        <w:t>person</w:t>
      </w:r>
      <w:r>
        <w:rPr>
          <w:spacing w:val="-1"/>
        </w:rPr>
        <w:t xml:space="preserve"> </w:t>
      </w:r>
      <w:r>
        <w:t>or entity</w:t>
      </w:r>
      <w:r>
        <w:rPr>
          <w:spacing w:val="-1"/>
        </w:rPr>
        <w:t xml:space="preserve"> </w:t>
      </w:r>
      <w:r>
        <w:t>making</w:t>
      </w:r>
      <w:r>
        <w:rPr>
          <w:spacing w:val="-1"/>
        </w:rPr>
        <w:t xml:space="preserve"> </w:t>
      </w:r>
      <w:r>
        <w:t>a</w:t>
      </w:r>
      <w:r>
        <w:rPr>
          <w:spacing w:val="-2"/>
        </w:rPr>
        <w:t xml:space="preserve"> </w:t>
      </w:r>
      <w:r>
        <w:t>protected communication</w:t>
      </w:r>
      <w:r>
        <w:rPr>
          <w:spacing w:val="-1"/>
        </w:rPr>
        <w:t xml:space="preserve"> </w:t>
      </w:r>
      <w:r>
        <w:t>or</w:t>
      </w:r>
      <w:r>
        <w:rPr>
          <w:spacing w:val="-2"/>
        </w:rPr>
        <w:t xml:space="preserve"> </w:t>
      </w:r>
      <w:r>
        <w:t>disclosure</w:t>
      </w:r>
      <w:r>
        <w:rPr>
          <w:spacing w:val="-2"/>
        </w:rPr>
        <w:t xml:space="preserve"> </w:t>
      </w:r>
      <w:r>
        <w:t>is</w:t>
      </w:r>
      <w:r>
        <w:rPr>
          <w:spacing w:val="-1"/>
        </w:rPr>
        <w:t xml:space="preserve"> </w:t>
      </w:r>
      <w:r>
        <w:t>commonly</w:t>
      </w:r>
      <w:r>
        <w:rPr>
          <w:spacing w:val="-1"/>
        </w:rPr>
        <w:t xml:space="preserve"> </w:t>
      </w:r>
      <w:r>
        <w:t>referred to</w:t>
      </w:r>
      <w:r>
        <w:rPr>
          <w:spacing w:val="-15"/>
        </w:rPr>
        <w:t xml:space="preserve"> </w:t>
      </w:r>
      <w:r>
        <w:t>as</w:t>
      </w:r>
      <w:r>
        <w:rPr>
          <w:spacing w:val="-15"/>
        </w:rPr>
        <w:t xml:space="preserve"> </w:t>
      </w:r>
      <w:r>
        <w:t>a</w:t>
      </w:r>
      <w:r>
        <w:rPr>
          <w:spacing w:val="-15"/>
        </w:rPr>
        <w:t xml:space="preserve"> </w:t>
      </w:r>
      <w:r>
        <w:t>“whistleblower.”</w:t>
      </w:r>
      <w:r>
        <w:rPr>
          <w:spacing w:val="-4"/>
        </w:rPr>
        <w:t xml:space="preserve"> </w:t>
      </w:r>
      <w:r>
        <w:t>The</w:t>
      </w:r>
      <w:r>
        <w:rPr>
          <w:spacing w:val="-15"/>
        </w:rPr>
        <w:t xml:space="preserve"> </w:t>
      </w:r>
      <w:r>
        <w:t>whistleblower’s</w:t>
      </w:r>
      <w:r>
        <w:rPr>
          <w:spacing w:val="-15"/>
        </w:rPr>
        <w:t xml:space="preserve"> </w:t>
      </w:r>
      <w:r>
        <w:t>role</w:t>
      </w:r>
      <w:r>
        <w:rPr>
          <w:spacing w:val="-15"/>
        </w:rPr>
        <w:t xml:space="preserve"> </w:t>
      </w:r>
      <w:r>
        <w:t>is</w:t>
      </w:r>
      <w:r>
        <w:rPr>
          <w:spacing w:val="-15"/>
        </w:rPr>
        <w:t xml:space="preserve"> </w:t>
      </w:r>
      <w:r>
        <w:t>as</w:t>
      </w:r>
      <w:r>
        <w:rPr>
          <w:spacing w:val="-15"/>
        </w:rPr>
        <w:t xml:space="preserve"> </w:t>
      </w:r>
      <w:r>
        <w:t>a</w:t>
      </w:r>
      <w:r>
        <w:rPr>
          <w:spacing w:val="-15"/>
        </w:rPr>
        <w:t xml:space="preserve"> </w:t>
      </w:r>
      <w:r>
        <w:t>reporting</w:t>
      </w:r>
      <w:r>
        <w:rPr>
          <w:spacing w:val="-15"/>
        </w:rPr>
        <w:t xml:space="preserve"> </w:t>
      </w:r>
      <w:r>
        <w:t>party</w:t>
      </w:r>
      <w:r>
        <w:rPr>
          <w:spacing w:val="-15"/>
        </w:rPr>
        <w:t xml:space="preserve"> </w:t>
      </w:r>
      <w:r>
        <w:t>and</w:t>
      </w:r>
      <w:r>
        <w:rPr>
          <w:spacing w:val="-14"/>
        </w:rPr>
        <w:t xml:space="preserve"> </w:t>
      </w:r>
      <w:r>
        <w:t>not</w:t>
      </w:r>
      <w:r>
        <w:rPr>
          <w:spacing w:val="-15"/>
        </w:rPr>
        <w:t xml:space="preserve"> </w:t>
      </w:r>
      <w:r>
        <w:t>that</w:t>
      </w:r>
      <w:r>
        <w:rPr>
          <w:spacing w:val="-15"/>
        </w:rPr>
        <w:t xml:space="preserve"> </w:t>
      </w:r>
      <w:r>
        <w:t>of</w:t>
      </w:r>
      <w:r>
        <w:rPr>
          <w:spacing w:val="-15"/>
        </w:rPr>
        <w:t xml:space="preserve"> </w:t>
      </w:r>
      <w:r>
        <w:t>investigator or finder of fact.</w:t>
      </w:r>
      <w:r>
        <w:rPr>
          <w:spacing w:val="40"/>
        </w:rPr>
        <w:t xml:space="preserve"> </w:t>
      </w:r>
      <w:r>
        <w:t>In addition, whistleblowers do not determine the appropriate corrective or remedial action that may be warranted.</w:t>
      </w:r>
    </w:p>
    <w:p w14:paraId="6F7127B6" w14:textId="77777777" w:rsidR="00856ADB" w:rsidRDefault="00856ADB">
      <w:pPr>
        <w:pStyle w:val="BodyText"/>
        <w:rPr>
          <w:sz w:val="20"/>
        </w:rPr>
      </w:pPr>
    </w:p>
    <w:p w14:paraId="630D6AF3" w14:textId="0CC36560" w:rsidR="00856ADB" w:rsidRDefault="00000000">
      <w:pPr>
        <w:pStyle w:val="BodyText"/>
        <w:spacing w:before="0"/>
        <w:ind w:left="120" w:right="115" w:firstLine="720"/>
        <w:jc w:val="both"/>
      </w:pPr>
      <w:r>
        <w:t>Whistleblowers</w:t>
      </w:r>
      <w:r>
        <w:rPr>
          <w:spacing w:val="-7"/>
        </w:rPr>
        <w:t xml:space="preserve"> </w:t>
      </w:r>
      <w:r>
        <w:t>have</w:t>
      </w:r>
      <w:r>
        <w:rPr>
          <w:spacing w:val="-8"/>
        </w:rPr>
        <w:t xml:space="preserve"> </w:t>
      </w:r>
      <w:r>
        <w:t>the</w:t>
      </w:r>
      <w:r>
        <w:rPr>
          <w:spacing w:val="-6"/>
        </w:rPr>
        <w:t xml:space="preserve"> </w:t>
      </w:r>
      <w:r>
        <w:t>role</w:t>
      </w:r>
      <w:r>
        <w:rPr>
          <w:spacing w:val="-8"/>
        </w:rPr>
        <w:t xml:space="preserve"> </w:t>
      </w:r>
      <w:r>
        <w:t>of</w:t>
      </w:r>
      <w:r>
        <w:rPr>
          <w:spacing w:val="-8"/>
        </w:rPr>
        <w:t xml:space="preserve"> </w:t>
      </w:r>
      <w:r>
        <w:t>providing</w:t>
      </w:r>
      <w:r>
        <w:rPr>
          <w:spacing w:val="-7"/>
        </w:rPr>
        <w:t xml:space="preserve"> </w:t>
      </w:r>
      <w:r>
        <w:t>initial</w:t>
      </w:r>
      <w:r>
        <w:rPr>
          <w:spacing w:val="-7"/>
        </w:rPr>
        <w:t xml:space="preserve"> </w:t>
      </w:r>
      <w:r>
        <w:t>information</w:t>
      </w:r>
      <w:r>
        <w:rPr>
          <w:spacing w:val="-7"/>
        </w:rPr>
        <w:t xml:space="preserve"> </w:t>
      </w:r>
      <w:r>
        <w:t>related</w:t>
      </w:r>
      <w:r>
        <w:rPr>
          <w:spacing w:val="-7"/>
        </w:rPr>
        <w:t xml:space="preserve"> </w:t>
      </w:r>
      <w:r>
        <w:t>to</w:t>
      </w:r>
      <w:r>
        <w:rPr>
          <w:spacing w:val="-7"/>
        </w:rPr>
        <w:t xml:space="preserve"> </w:t>
      </w:r>
      <w:r>
        <w:t>a</w:t>
      </w:r>
      <w:r>
        <w:rPr>
          <w:spacing w:val="-6"/>
        </w:rPr>
        <w:t xml:space="preserve"> </w:t>
      </w:r>
      <w:r>
        <w:t>reasonable</w:t>
      </w:r>
      <w:r>
        <w:rPr>
          <w:spacing w:val="-8"/>
        </w:rPr>
        <w:t xml:space="preserve"> </w:t>
      </w:r>
      <w:r>
        <w:t>belief that an Improper Activity has occurred.</w:t>
      </w:r>
      <w:r>
        <w:rPr>
          <w:spacing w:val="40"/>
        </w:rPr>
        <w:t xml:space="preserve"> </w:t>
      </w:r>
      <w:r>
        <w:t>The motivation of a whistleblower is irrelevant to the consideration of the validity of the allegations.</w:t>
      </w:r>
      <w:r>
        <w:rPr>
          <w:spacing w:val="40"/>
        </w:rPr>
        <w:t xml:space="preserve"> </w:t>
      </w:r>
      <w:r>
        <w:t>However, the intentional filing of a false report, whether</w:t>
      </w:r>
      <w:r>
        <w:rPr>
          <w:spacing w:val="-2"/>
        </w:rPr>
        <w:t xml:space="preserve"> </w:t>
      </w:r>
      <w:r>
        <w:t>orally</w:t>
      </w:r>
      <w:r>
        <w:rPr>
          <w:spacing w:val="-1"/>
        </w:rPr>
        <w:t xml:space="preserve"> </w:t>
      </w:r>
      <w:r>
        <w:t>or</w:t>
      </w:r>
      <w:r>
        <w:rPr>
          <w:spacing w:val="-2"/>
        </w:rPr>
        <w:t xml:space="preserve"> </w:t>
      </w:r>
      <w:r>
        <w:t>in</w:t>
      </w:r>
      <w:r>
        <w:rPr>
          <w:spacing w:val="-1"/>
        </w:rPr>
        <w:t xml:space="preserve"> </w:t>
      </w:r>
      <w:r>
        <w:t>writing,</w:t>
      </w:r>
      <w:r>
        <w:rPr>
          <w:spacing w:val="-1"/>
        </w:rPr>
        <w:t xml:space="preserve"> </w:t>
      </w:r>
      <w:r>
        <w:t>is</w:t>
      </w:r>
      <w:r>
        <w:rPr>
          <w:spacing w:val="-1"/>
        </w:rPr>
        <w:t xml:space="preserve"> </w:t>
      </w:r>
      <w:r>
        <w:t>an</w:t>
      </w:r>
      <w:r>
        <w:rPr>
          <w:spacing w:val="-1"/>
        </w:rPr>
        <w:t xml:space="preserve"> </w:t>
      </w:r>
      <w:r>
        <w:t>Improper</w:t>
      </w:r>
      <w:r>
        <w:rPr>
          <w:spacing w:val="-2"/>
        </w:rPr>
        <w:t xml:space="preserve"> </w:t>
      </w:r>
      <w:r>
        <w:t>Activity</w:t>
      </w:r>
      <w:r>
        <w:rPr>
          <w:spacing w:val="-1"/>
        </w:rPr>
        <w:t xml:space="preserve"> </w:t>
      </w:r>
      <w:r>
        <w:t>upon</w:t>
      </w:r>
      <w:r>
        <w:rPr>
          <w:spacing w:val="-1"/>
        </w:rPr>
        <w:t xml:space="preserve"> </w:t>
      </w:r>
      <w:r>
        <w:t>which</w:t>
      </w:r>
      <w:r>
        <w:rPr>
          <w:spacing w:val="-1"/>
        </w:rPr>
        <w:t xml:space="preserve"> </w:t>
      </w:r>
      <w:r w:rsidR="006276D7">
        <w:t>Sisecam</w:t>
      </w:r>
      <w:r>
        <w:rPr>
          <w:spacing w:val="-2"/>
        </w:rPr>
        <w:t xml:space="preserve"> </w:t>
      </w:r>
      <w:r>
        <w:t>Resources</w:t>
      </w:r>
      <w:r>
        <w:rPr>
          <w:spacing w:val="-1"/>
        </w:rPr>
        <w:t xml:space="preserve"> </w:t>
      </w:r>
      <w:r>
        <w:t>has</w:t>
      </w:r>
      <w:r>
        <w:rPr>
          <w:spacing w:val="-1"/>
        </w:rPr>
        <w:t xml:space="preserve"> </w:t>
      </w:r>
      <w:r>
        <w:t>the</w:t>
      </w:r>
      <w:r>
        <w:rPr>
          <w:spacing w:val="-2"/>
        </w:rPr>
        <w:t xml:space="preserve"> </w:t>
      </w:r>
      <w:r>
        <w:t>right</w:t>
      </w:r>
      <w:r>
        <w:rPr>
          <w:spacing w:val="-1"/>
        </w:rPr>
        <w:t xml:space="preserve"> </w:t>
      </w:r>
      <w:r>
        <w:t xml:space="preserve">to </w:t>
      </w:r>
      <w:r>
        <w:rPr>
          <w:spacing w:val="-4"/>
        </w:rPr>
        <w:t>act.</w:t>
      </w:r>
    </w:p>
    <w:p w14:paraId="14CCD39B" w14:textId="77777777" w:rsidR="00856ADB" w:rsidRDefault="00856ADB">
      <w:pPr>
        <w:pStyle w:val="BodyText"/>
        <w:spacing w:before="1"/>
        <w:rPr>
          <w:sz w:val="13"/>
        </w:rPr>
      </w:pPr>
    </w:p>
    <w:p w14:paraId="10DEA74B" w14:textId="77777777" w:rsidR="00856ADB" w:rsidRDefault="00000000">
      <w:pPr>
        <w:pStyle w:val="BodyText"/>
        <w:spacing w:before="90"/>
        <w:ind w:left="120" w:right="119" w:firstLine="720"/>
        <w:jc w:val="both"/>
      </w:pPr>
      <w:r>
        <w:t>Whistleblowers should gather evidence for which they have a right of access.</w:t>
      </w:r>
      <w:r>
        <w:rPr>
          <w:spacing w:val="40"/>
        </w:rPr>
        <w:t xml:space="preserve"> </w:t>
      </w:r>
      <w:r>
        <w:t>Improper access may itself be an Improper Activity.</w:t>
      </w:r>
    </w:p>
    <w:p w14:paraId="48C4B4BF" w14:textId="77777777" w:rsidR="00856ADB" w:rsidRDefault="00856ADB">
      <w:pPr>
        <w:pStyle w:val="BodyText"/>
        <w:rPr>
          <w:sz w:val="20"/>
        </w:rPr>
      </w:pPr>
    </w:p>
    <w:p w14:paraId="3D56EEAF" w14:textId="1EFC080D" w:rsidR="00856ADB" w:rsidRDefault="006276D7">
      <w:pPr>
        <w:pStyle w:val="BodyText"/>
        <w:spacing w:before="0"/>
        <w:ind w:left="120" w:right="117" w:firstLine="720"/>
        <w:jc w:val="both"/>
      </w:pPr>
      <w:r>
        <w:t>Sisecam</w:t>
      </w:r>
      <w:r w:rsidR="00000000">
        <w:t xml:space="preserve"> Resources expects whistleblowers to be candid and set forth all known information regarding reported allegations.</w:t>
      </w:r>
      <w:r w:rsidR="00000000">
        <w:rPr>
          <w:spacing w:val="40"/>
        </w:rPr>
        <w:t xml:space="preserve"> </w:t>
      </w:r>
      <w:r w:rsidR="00000000">
        <w:t>Persons making a report of alleged Improper Activities may be asked to be interviewed by an internal or external investigator.</w:t>
      </w:r>
    </w:p>
    <w:p w14:paraId="4B0F8D9C" w14:textId="77777777" w:rsidR="00856ADB" w:rsidRDefault="00856ADB">
      <w:pPr>
        <w:pStyle w:val="BodyText"/>
        <w:rPr>
          <w:sz w:val="20"/>
        </w:rPr>
      </w:pPr>
    </w:p>
    <w:p w14:paraId="2EB871F0" w14:textId="77777777" w:rsidR="00856ADB" w:rsidRDefault="00000000">
      <w:pPr>
        <w:pStyle w:val="BodyText"/>
        <w:spacing w:before="0"/>
        <w:ind w:left="120" w:right="116" w:firstLine="720"/>
        <w:jc w:val="both"/>
      </w:pPr>
      <w:r>
        <w:t>Anonymous whistleblowers are expected to provide sufficient corroborating evidence to justify the commencement of an investigation.</w:t>
      </w:r>
      <w:r>
        <w:rPr>
          <w:spacing w:val="40"/>
        </w:rPr>
        <w:t xml:space="preserve"> </w:t>
      </w:r>
      <w:r>
        <w:t>Unspecified wrongdoing or broad allegations without verifiable evidentiary support will not cause an investigation to be undertaken.</w:t>
      </w:r>
      <w:r>
        <w:rPr>
          <w:spacing w:val="40"/>
        </w:rPr>
        <w:t xml:space="preserve"> </w:t>
      </w:r>
      <w:r>
        <w:t>Because of the inability of investigators to interview anonymous whistleblowers, it may be more difficult to evaluate the credibility of</w:t>
      </w:r>
      <w:r>
        <w:rPr>
          <w:spacing w:val="-1"/>
        </w:rPr>
        <w:t xml:space="preserve"> </w:t>
      </w:r>
      <w:r>
        <w:t>the allegations and, therefore, less likely to cause</w:t>
      </w:r>
      <w:r>
        <w:rPr>
          <w:spacing w:val="-1"/>
        </w:rPr>
        <w:t xml:space="preserve"> </w:t>
      </w:r>
      <w:r>
        <w:t>an investigation to be initiated.</w:t>
      </w:r>
    </w:p>
    <w:p w14:paraId="74F7DCFA" w14:textId="77777777" w:rsidR="00856ADB" w:rsidRDefault="00856ADB">
      <w:pPr>
        <w:jc w:val="both"/>
        <w:sectPr w:rsidR="00856ADB">
          <w:pgSz w:w="12240" w:h="15840"/>
          <w:pgMar w:top="1360" w:right="1320" w:bottom="1260" w:left="1320" w:header="0" w:footer="1063" w:gutter="0"/>
          <w:cols w:space="720"/>
        </w:sectPr>
      </w:pPr>
    </w:p>
    <w:p w14:paraId="63E54606" w14:textId="27C56E94" w:rsidR="00856ADB" w:rsidRDefault="00000000">
      <w:pPr>
        <w:pStyle w:val="BodyText"/>
        <w:spacing w:before="79"/>
        <w:ind w:left="120" w:right="114" w:firstLine="720"/>
        <w:jc w:val="both"/>
      </w:pPr>
      <w:r>
        <w:lastRenderedPageBreak/>
        <w:t>Confidentiality</w:t>
      </w:r>
      <w:r>
        <w:rPr>
          <w:spacing w:val="-4"/>
        </w:rPr>
        <w:t xml:space="preserve"> </w:t>
      </w:r>
      <w:r>
        <w:t>of</w:t>
      </w:r>
      <w:r>
        <w:rPr>
          <w:spacing w:val="-5"/>
        </w:rPr>
        <w:t xml:space="preserve"> </w:t>
      </w:r>
      <w:r>
        <w:t>the</w:t>
      </w:r>
      <w:r>
        <w:rPr>
          <w:spacing w:val="-5"/>
        </w:rPr>
        <w:t xml:space="preserve"> </w:t>
      </w:r>
      <w:r>
        <w:t>identity</w:t>
      </w:r>
      <w:r>
        <w:rPr>
          <w:spacing w:val="-4"/>
        </w:rPr>
        <w:t xml:space="preserve"> </w:t>
      </w:r>
      <w:r>
        <w:t>of</w:t>
      </w:r>
      <w:r>
        <w:rPr>
          <w:spacing w:val="-5"/>
        </w:rPr>
        <w:t xml:space="preserve"> </w:t>
      </w:r>
      <w:r>
        <w:t>whistleblowers</w:t>
      </w:r>
      <w:r>
        <w:rPr>
          <w:spacing w:val="-4"/>
        </w:rPr>
        <w:t xml:space="preserve"> </w:t>
      </w:r>
      <w:r>
        <w:t>shall</w:t>
      </w:r>
      <w:r>
        <w:rPr>
          <w:spacing w:val="-4"/>
        </w:rPr>
        <w:t xml:space="preserve"> </w:t>
      </w:r>
      <w:r>
        <w:t>be</w:t>
      </w:r>
      <w:r>
        <w:rPr>
          <w:spacing w:val="-5"/>
        </w:rPr>
        <w:t xml:space="preserve"> </w:t>
      </w:r>
      <w:r>
        <w:t>maintained</w:t>
      </w:r>
      <w:r>
        <w:rPr>
          <w:spacing w:val="-4"/>
        </w:rPr>
        <w:t xml:space="preserve"> </w:t>
      </w:r>
      <w:r>
        <w:t>to</w:t>
      </w:r>
      <w:r>
        <w:rPr>
          <w:spacing w:val="-4"/>
        </w:rPr>
        <w:t xml:space="preserve"> </w:t>
      </w:r>
      <w:r>
        <w:t>the</w:t>
      </w:r>
      <w:r>
        <w:rPr>
          <w:spacing w:val="-7"/>
        </w:rPr>
        <w:t xml:space="preserve"> </w:t>
      </w:r>
      <w:r>
        <w:t>extent</w:t>
      </w:r>
      <w:r>
        <w:rPr>
          <w:spacing w:val="-4"/>
        </w:rPr>
        <w:t xml:space="preserve"> </w:t>
      </w:r>
      <w:r>
        <w:t>possible within the legitimate needs of law and the investigation.</w:t>
      </w:r>
      <w:r>
        <w:rPr>
          <w:spacing w:val="40"/>
        </w:rPr>
        <w:t xml:space="preserve"> </w:t>
      </w:r>
      <w:r>
        <w:t>If the whistleblower discloses his/her identity</w:t>
      </w:r>
      <w:r>
        <w:rPr>
          <w:spacing w:val="-5"/>
        </w:rPr>
        <w:t xml:space="preserve"> </w:t>
      </w:r>
      <w:r>
        <w:t>beyond</w:t>
      </w:r>
      <w:r>
        <w:rPr>
          <w:spacing w:val="-5"/>
        </w:rPr>
        <w:t xml:space="preserve"> </w:t>
      </w:r>
      <w:r>
        <w:t>the</w:t>
      </w:r>
      <w:r>
        <w:rPr>
          <w:spacing w:val="-6"/>
        </w:rPr>
        <w:t xml:space="preserve"> </w:t>
      </w:r>
      <w:r>
        <w:t>person</w:t>
      </w:r>
      <w:r>
        <w:rPr>
          <w:spacing w:val="-5"/>
        </w:rPr>
        <w:t xml:space="preserve"> </w:t>
      </w:r>
      <w:r>
        <w:t>to</w:t>
      </w:r>
      <w:r>
        <w:rPr>
          <w:spacing w:val="-5"/>
        </w:rPr>
        <w:t xml:space="preserve"> </w:t>
      </w:r>
      <w:r>
        <w:t>whom</w:t>
      </w:r>
      <w:r>
        <w:rPr>
          <w:spacing w:val="-4"/>
        </w:rPr>
        <w:t xml:space="preserve"> </w:t>
      </w:r>
      <w:r>
        <w:t>the</w:t>
      </w:r>
      <w:r>
        <w:rPr>
          <w:spacing w:val="-6"/>
        </w:rPr>
        <w:t xml:space="preserve"> </w:t>
      </w:r>
      <w:r>
        <w:t>suspected</w:t>
      </w:r>
      <w:r>
        <w:rPr>
          <w:spacing w:val="-2"/>
        </w:rPr>
        <w:t xml:space="preserve"> </w:t>
      </w:r>
      <w:r>
        <w:t>Improper</w:t>
      </w:r>
      <w:r>
        <w:rPr>
          <w:spacing w:val="-3"/>
        </w:rPr>
        <w:t xml:space="preserve"> </w:t>
      </w:r>
      <w:r>
        <w:t>Activity</w:t>
      </w:r>
      <w:r>
        <w:rPr>
          <w:spacing w:val="-5"/>
        </w:rPr>
        <w:t xml:space="preserve"> </w:t>
      </w:r>
      <w:r>
        <w:t>is</w:t>
      </w:r>
      <w:r>
        <w:rPr>
          <w:spacing w:val="-5"/>
        </w:rPr>
        <w:t xml:space="preserve"> </w:t>
      </w:r>
      <w:r>
        <w:t>reported,</w:t>
      </w:r>
      <w:r>
        <w:rPr>
          <w:spacing w:val="-5"/>
        </w:rPr>
        <w:t xml:space="preserve"> </w:t>
      </w:r>
      <w:r w:rsidR="006276D7">
        <w:t>Sisecam</w:t>
      </w:r>
      <w:r>
        <w:rPr>
          <w:spacing w:val="-6"/>
        </w:rPr>
        <w:t xml:space="preserve"> </w:t>
      </w:r>
      <w:r>
        <w:t>Resources shall no longer be obligated to maintain such confidence.</w:t>
      </w:r>
    </w:p>
    <w:p w14:paraId="6DBC40E6" w14:textId="77777777" w:rsidR="00856ADB" w:rsidRDefault="00856ADB">
      <w:pPr>
        <w:pStyle w:val="BodyText"/>
        <w:rPr>
          <w:sz w:val="20"/>
        </w:rPr>
      </w:pPr>
    </w:p>
    <w:p w14:paraId="6A12A6E5" w14:textId="77777777" w:rsidR="00856ADB" w:rsidRDefault="00000000">
      <w:pPr>
        <w:pStyle w:val="BodyText"/>
        <w:spacing w:before="0"/>
        <w:ind w:left="120" w:right="120" w:firstLine="720"/>
        <w:jc w:val="both"/>
      </w:pPr>
      <w:r>
        <w:t>A whistleblower’s right to protection from retaliation does not extend immunity for any complicity in the matters that are the subject of the allegations or an ensuing investigation.</w:t>
      </w:r>
    </w:p>
    <w:p w14:paraId="68999C65" w14:textId="77777777" w:rsidR="00856ADB" w:rsidRDefault="00856ADB">
      <w:pPr>
        <w:pStyle w:val="BodyText"/>
        <w:rPr>
          <w:sz w:val="20"/>
        </w:rPr>
      </w:pPr>
    </w:p>
    <w:p w14:paraId="6811BC89" w14:textId="77777777" w:rsidR="00856ADB" w:rsidRDefault="00000000">
      <w:pPr>
        <w:pStyle w:val="BodyText"/>
        <w:spacing w:before="0"/>
        <w:ind w:left="120" w:right="118" w:firstLine="720"/>
        <w:jc w:val="both"/>
      </w:pPr>
      <w:r>
        <w:t>Whistleblowers</w:t>
      </w:r>
      <w:r>
        <w:rPr>
          <w:spacing w:val="-15"/>
        </w:rPr>
        <w:t xml:space="preserve"> </w:t>
      </w:r>
      <w:r>
        <w:t>have</w:t>
      </w:r>
      <w:r>
        <w:rPr>
          <w:spacing w:val="-15"/>
        </w:rPr>
        <w:t xml:space="preserve"> </w:t>
      </w:r>
      <w:r>
        <w:t>a</w:t>
      </w:r>
      <w:r>
        <w:rPr>
          <w:spacing w:val="-15"/>
        </w:rPr>
        <w:t xml:space="preserve"> </w:t>
      </w:r>
      <w:r>
        <w:t>right</w:t>
      </w:r>
      <w:r>
        <w:rPr>
          <w:spacing w:val="-15"/>
        </w:rPr>
        <w:t xml:space="preserve"> </w:t>
      </w:r>
      <w:r>
        <w:t>to</w:t>
      </w:r>
      <w:r>
        <w:rPr>
          <w:spacing w:val="-15"/>
        </w:rPr>
        <w:t xml:space="preserve"> </w:t>
      </w:r>
      <w:r>
        <w:t>be</w:t>
      </w:r>
      <w:r>
        <w:rPr>
          <w:spacing w:val="-15"/>
        </w:rPr>
        <w:t xml:space="preserve"> </w:t>
      </w:r>
      <w:r>
        <w:t>informed</w:t>
      </w:r>
      <w:r>
        <w:rPr>
          <w:spacing w:val="-15"/>
        </w:rPr>
        <w:t xml:space="preserve"> </w:t>
      </w:r>
      <w:r>
        <w:t>of</w:t>
      </w:r>
      <w:r>
        <w:rPr>
          <w:spacing w:val="-15"/>
        </w:rPr>
        <w:t xml:space="preserve"> </w:t>
      </w:r>
      <w:r>
        <w:t>the</w:t>
      </w:r>
      <w:r>
        <w:rPr>
          <w:spacing w:val="-15"/>
        </w:rPr>
        <w:t xml:space="preserve"> </w:t>
      </w:r>
      <w:r>
        <w:t>outcome</w:t>
      </w:r>
      <w:r>
        <w:rPr>
          <w:spacing w:val="-15"/>
        </w:rPr>
        <w:t xml:space="preserve"> </w:t>
      </w:r>
      <w:r>
        <w:t>of</w:t>
      </w:r>
      <w:r>
        <w:rPr>
          <w:spacing w:val="-15"/>
        </w:rPr>
        <w:t xml:space="preserve"> </w:t>
      </w:r>
      <w:r>
        <w:t>their</w:t>
      </w:r>
      <w:r>
        <w:rPr>
          <w:spacing w:val="-15"/>
        </w:rPr>
        <w:t xml:space="preserve"> </w:t>
      </w:r>
      <w:r>
        <w:t>having</w:t>
      </w:r>
      <w:r>
        <w:rPr>
          <w:spacing w:val="-15"/>
        </w:rPr>
        <w:t xml:space="preserve"> </w:t>
      </w:r>
      <w:r>
        <w:t>made</w:t>
      </w:r>
      <w:r>
        <w:rPr>
          <w:spacing w:val="-15"/>
        </w:rPr>
        <w:t xml:space="preserve"> </w:t>
      </w:r>
      <w:r>
        <w:t>a</w:t>
      </w:r>
      <w:r>
        <w:rPr>
          <w:spacing w:val="-15"/>
        </w:rPr>
        <w:t xml:space="preserve"> </w:t>
      </w:r>
      <w:r>
        <w:t>protected disclosure unless there exist overriding legal or public interest reasons not to do so.</w:t>
      </w:r>
    </w:p>
    <w:p w14:paraId="0B7AB88D" w14:textId="77777777" w:rsidR="00856ADB" w:rsidRDefault="00856ADB">
      <w:pPr>
        <w:pStyle w:val="BodyText"/>
        <w:rPr>
          <w:sz w:val="20"/>
        </w:rPr>
      </w:pPr>
    </w:p>
    <w:p w14:paraId="7E06B875" w14:textId="77777777" w:rsidR="00856ADB" w:rsidRDefault="00000000">
      <w:pPr>
        <w:pStyle w:val="Heading1"/>
      </w:pPr>
      <w:r>
        <w:t>Compliance</w:t>
      </w:r>
      <w:r>
        <w:rPr>
          <w:spacing w:val="-6"/>
        </w:rPr>
        <w:t xml:space="preserve"> </w:t>
      </w:r>
      <w:r>
        <w:t>and</w:t>
      </w:r>
      <w:r>
        <w:rPr>
          <w:spacing w:val="-2"/>
        </w:rPr>
        <w:t xml:space="preserve"> </w:t>
      </w:r>
      <w:r>
        <w:t>Disciplinary</w:t>
      </w:r>
      <w:r>
        <w:rPr>
          <w:spacing w:val="-2"/>
        </w:rPr>
        <w:t xml:space="preserve"> Action</w:t>
      </w:r>
    </w:p>
    <w:p w14:paraId="62DF6C65" w14:textId="77777777" w:rsidR="00856ADB" w:rsidRDefault="00856ADB">
      <w:pPr>
        <w:pStyle w:val="BodyText"/>
        <w:rPr>
          <w:b/>
          <w:sz w:val="20"/>
        </w:rPr>
      </w:pPr>
    </w:p>
    <w:p w14:paraId="304E3D54" w14:textId="18375E24" w:rsidR="00856ADB" w:rsidRDefault="006276D7">
      <w:pPr>
        <w:pStyle w:val="BodyText"/>
        <w:spacing w:before="0"/>
        <w:ind w:left="120" w:right="118" w:firstLine="720"/>
        <w:jc w:val="both"/>
      </w:pPr>
      <w:r>
        <w:t>Sisecam</w:t>
      </w:r>
      <w:r w:rsidR="00000000">
        <w:rPr>
          <w:spacing w:val="-15"/>
        </w:rPr>
        <w:t xml:space="preserve"> </w:t>
      </w:r>
      <w:r w:rsidR="00000000">
        <w:t>Resources</w:t>
      </w:r>
      <w:r w:rsidR="00000000">
        <w:rPr>
          <w:spacing w:val="-15"/>
        </w:rPr>
        <w:t xml:space="preserve"> </w:t>
      </w:r>
      <w:r w:rsidR="00000000">
        <w:t>may</w:t>
      </w:r>
      <w:r w:rsidR="00000000">
        <w:rPr>
          <w:spacing w:val="-15"/>
        </w:rPr>
        <w:t xml:space="preserve"> </w:t>
      </w:r>
      <w:r w:rsidR="00000000">
        <w:t>take</w:t>
      </w:r>
      <w:r w:rsidR="00000000">
        <w:rPr>
          <w:spacing w:val="-15"/>
        </w:rPr>
        <w:t xml:space="preserve"> </w:t>
      </w:r>
      <w:r w:rsidR="00000000">
        <w:t>disciplinary</w:t>
      </w:r>
      <w:r w:rsidR="00000000">
        <w:rPr>
          <w:spacing w:val="-15"/>
        </w:rPr>
        <w:t xml:space="preserve"> </w:t>
      </w:r>
      <w:r w:rsidR="00000000">
        <w:t>action</w:t>
      </w:r>
      <w:r w:rsidR="00000000">
        <w:rPr>
          <w:spacing w:val="-15"/>
        </w:rPr>
        <w:t xml:space="preserve"> </w:t>
      </w:r>
      <w:r w:rsidR="00000000">
        <w:t>against</w:t>
      </w:r>
      <w:r w:rsidR="00000000">
        <w:rPr>
          <w:spacing w:val="-15"/>
        </w:rPr>
        <w:t xml:space="preserve"> </w:t>
      </w:r>
      <w:r w:rsidR="00000000">
        <w:t>any</w:t>
      </w:r>
      <w:r w:rsidR="00000000">
        <w:rPr>
          <w:spacing w:val="-15"/>
        </w:rPr>
        <w:t xml:space="preserve"> </w:t>
      </w:r>
      <w:r w:rsidR="00000000">
        <w:t>officer</w:t>
      </w:r>
      <w:r w:rsidR="00000000">
        <w:rPr>
          <w:spacing w:val="-15"/>
        </w:rPr>
        <w:t xml:space="preserve"> </w:t>
      </w:r>
      <w:r w:rsidR="00000000">
        <w:t>or</w:t>
      </w:r>
      <w:r w:rsidR="00000000">
        <w:rPr>
          <w:spacing w:val="-15"/>
        </w:rPr>
        <w:t xml:space="preserve"> </w:t>
      </w:r>
      <w:r w:rsidR="00000000">
        <w:t>employee</w:t>
      </w:r>
      <w:r w:rsidR="00000000">
        <w:rPr>
          <w:spacing w:val="-15"/>
        </w:rPr>
        <w:t xml:space="preserve"> </w:t>
      </w:r>
      <w:r w:rsidR="00000000">
        <w:t>who</w:t>
      </w:r>
      <w:r w:rsidR="00000000">
        <w:rPr>
          <w:spacing w:val="-15"/>
        </w:rPr>
        <w:t xml:space="preserve"> </w:t>
      </w:r>
      <w:r w:rsidR="00000000">
        <w:t>willfully violates or circumvents this Protection Policy, or in other appropriate circumstances.</w:t>
      </w:r>
    </w:p>
    <w:p w14:paraId="449382CD" w14:textId="77777777" w:rsidR="00856ADB" w:rsidRDefault="00856ADB">
      <w:pPr>
        <w:pStyle w:val="BodyText"/>
        <w:rPr>
          <w:sz w:val="20"/>
        </w:rPr>
      </w:pPr>
    </w:p>
    <w:p w14:paraId="6A0DD0A8" w14:textId="77777777" w:rsidR="00856ADB" w:rsidRDefault="00000000">
      <w:pPr>
        <w:ind w:left="120"/>
        <w:rPr>
          <w:i/>
          <w:sz w:val="24"/>
        </w:rPr>
      </w:pPr>
      <w:r>
        <w:rPr>
          <w:i/>
          <w:sz w:val="24"/>
        </w:rPr>
        <w:t>Description</w:t>
      </w:r>
      <w:r>
        <w:rPr>
          <w:i/>
          <w:spacing w:val="-4"/>
          <w:sz w:val="24"/>
        </w:rPr>
        <w:t xml:space="preserve"> </w:t>
      </w:r>
      <w:r>
        <w:rPr>
          <w:i/>
          <w:sz w:val="24"/>
        </w:rPr>
        <w:t>of</w:t>
      </w:r>
      <w:r>
        <w:rPr>
          <w:i/>
          <w:spacing w:val="-2"/>
          <w:sz w:val="24"/>
        </w:rPr>
        <w:t xml:space="preserve"> </w:t>
      </w:r>
      <w:r>
        <w:rPr>
          <w:i/>
          <w:sz w:val="24"/>
        </w:rPr>
        <w:t>Disciplinary</w:t>
      </w:r>
      <w:r>
        <w:rPr>
          <w:i/>
          <w:spacing w:val="-2"/>
          <w:sz w:val="24"/>
        </w:rPr>
        <w:t xml:space="preserve"> Action</w:t>
      </w:r>
    </w:p>
    <w:p w14:paraId="2F0AA33C" w14:textId="77777777" w:rsidR="00856ADB" w:rsidRDefault="00856ADB">
      <w:pPr>
        <w:pStyle w:val="BodyText"/>
        <w:rPr>
          <w:i/>
          <w:sz w:val="20"/>
        </w:rPr>
      </w:pPr>
    </w:p>
    <w:p w14:paraId="46250558" w14:textId="77777777" w:rsidR="00856ADB" w:rsidRDefault="00000000">
      <w:pPr>
        <w:pStyle w:val="BodyText"/>
        <w:spacing w:before="0"/>
        <w:ind w:left="840"/>
      </w:pPr>
      <w:r>
        <w:t>Disciplinary</w:t>
      </w:r>
      <w:r>
        <w:rPr>
          <w:spacing w:val="-2"/>
        </w:rPr>
        <w:t xml:space="preserve"> </w:t>
      </w:r>
      <w:r>
        <w:t>Action</w:t>
      </w:r>
      <w:r>
        <w:rPr>
          <w:spacing w:val="-2"/>
        </w:rPr>
        <w:t xml:space="preserve"> </w:t>
      </w:r>
      <w:r>
        <w:t>may be</w:t>
      </w:r>
      <w:r>
        <w:rPr>
          <w:spacing w:val="-2"/>
        </w:rPr>
        <w:t xml:space="preserve"> taken:</w:t>
      </w:r>
    </w:p>
    <w:p w14:paraId="154AE4ED" w14:textId="77777777" w:rsidR="00856ADB" w:rsidRDefault="00856ADB">
      <w:pPr>
        <w:pStyle w:val="BodyText"/>
        <w:rPr>
          <w:sz w:val="20"/>
        </w:rPr>
      </w:pPr>
    </w:p>
    <w:p w14:paraId="753D1769" w14:textId="77777777" w:rsidR="00856ADB" w:rsidRDefault="00000000">
      <w:pPr>
        <w:pStyle w:val="ListParagraph"/>
        <w:numPr>
          <w:ilvl w:val="0"/>
          <w:numId w:val="1"/>
        </w:numPr>
        <w:tabs>
          <w:tab w:val="left" w:pos="1560"/>
        </w:tabs>
        <w:spacing w:before="0" w:line="259" w:lineRule="auto"/>
        <w:ind w:right="119"/>
        <w:rPr>
          <w:sz w:val="24"/>
        </w:rPr>
      </w:pPr>
      <w:r>
        <w:rPr>
          <w:sz w:val="24"/>
        </w:rPr>
        <w:t>Against</w:t>
      </w:r>
      <w:r>
        <w:rPr>
          <w:spacing w:val="-5"/>
          <w:sz w:val="24"/>
        </w:rPr>
        <w:t xml:space="preserve"> </w:t>
      </w:r>
      <w:r>
        <w:rPr>
          <w:sz w:val="24"/>
        </w:rPr>
        <w:t>any</w:t>
      </w:r>
      <w:r>
        <w:rPr>
          <w:spacing w:val="-6"/>
          <w:sz w:val="24"/>
        </w:rPr>
        <w:t xml:space="preserve"> </w:t>
      </w:r>
      <w:r>
        <w:rPr>
          <w:sz w:val="24"/>
        </w:rPr>
        <w:t>officer</w:t>
      </w:r>
      <w:r>
        <w:rPr>
          <w:spacing w:val="-7"/>
          <w:sz w:val="24"/>
        </w:rPr>
        <w:t xml:space="preserve"> </w:t>
      </w:r>
      <w:r>
        <w:rPr>
          <w:sz w:val="24"/>
        </w:rPr>
        <w:t>or</w:t>
      </w:r>
      <w:r>
        <w:rPr>
          <w:spacing w:val="-7"/>
          <w:sz w:val="24"/>
        </w:rPr>
        <w:t xml:space="preserve"> </w:t>
      </w:r>
      <w:r>
        <w:rPr>
          <w:sz w:val="24"/>
        </w:rPr>
        <w:t>employee</w:t>
      </w:r>
      <w:r>
        <w:rPr>
          <w:spacing w:val="-7"/>
          <w:sz w:val="24"/>
        </w:rPr>
        <w:t xml:space="preserve"> </w:t>
      </w:r>
      <w:r>
        <w:rPr>
          <w:sz w:val="24"/>
        </w:rPr>
        <w:t>who</w:t>
      </w:r>
      <w:r>
        <w:rPr>
          <w:spacing w:val="-6"/>
          <w:sz w:val="24"/>
        </w:rPr>
        <w:t xml:space="preserve"> </w:t>
      </w:r>
      <w:r>
        <w:rPr>
          <w:sz w:val="24"/>
        </w:rPr>
        <w:t>directs,</w:t>
      </w:r>
      <w:r>
        <w:rPr>
          <w:spacing w:val="-6"/>
          <w:sz w:val="24"/>
        </w:rPr>
        <w:t xml:space="preserve"> </w:t>
      </w:r>
      <w:r>
        <w:rPr>
          <w:sz w:val="24"/>
        </w:rPr>
        <w:t>authorizes</w:t>
      </w:r>
      <w:r>
        <w:rPr>
          <w:spacing w:val="-6"/>
          <w:sz w:val="24"/>
        </w:rPr>
        <w:t xml:space="preserve"> </w:t>
      </w:r>
      <w:r>
        <w:rPr>
          <w:sz w:val="24"/>
        </w:rPr>
        <w:t>or</w:t>
      </w:r>
      <w:r>
        <w:rPr>
          <w:spacing w:val="-7"/>
          <w:sz w:val="24"/>
        </w:rPr>
        <w:t xml:space="preserve"> </w:t>
      </w:r>
      <w:r>
        <w:rPr>
          <w:sz w:val="24"/>
        </w:rPr>
        <w:t>participates</w:t>
      </w:r>
      <w:r>
        <w:rPr>
          <w:spacing w:val="-3"/>
          <w:sz w:val="24"/>
        </w:rPr>
        <w:t xml:space="preserve"> </w:t>
      </w:r>
      <w:r>
        <w:rPr>
          <w:sz w:val="24"/>
        </w:rPr>
        <w:t>(directly</w:t>
      </w:r>
      <w:r>
        <w:rPr>
          <w:spacing w:val="-6"/>
          <w:sz w:val="24"/>
        </w:rPr>
        <w:t xml:space="preserve"> </w:t>
      </w:r>
      <w:r>
        <w:rPr>
          <w:sz w:val="24"/>
        </w:rPr>
        <w:t xml:space="preserve">or indirectly) in conduct that violates this Protection </w:t>
      </w:r>
      <w:proofErr w:type="gramStart"/>
      <w:r>
        <w:rPr>
          <w:sz w:val="24"/>
        </w:rPr>
        <w:t>Policy;</w:t>
      </w:r>
      <w:proofErr w:type="gramEnd"/>
    </w:p>
    <w:p w14:paraId="43B803A4" w14:textId="77777777" w:rsidR="00856ADB" w:rsidRDefault="00000000">
      <w:pPr>
        <w:pStyle w:val="ListParagraph"/>
        <w:numPr>
          <w:ilvl w:val="0"/>
          <w:numId w:val="1"/>
        </w:numPr>
        <w:tabs>
          <w:tab w:val="left" w:pos="1560"/>
        </w:tabs>
        <w:spacing w:line="259" w:lineRule="auto"/>
        <w:ind w:right="119"/>
        <w:rPr>
          <w:sz w:val="24"/>
        </w:rPr>
      </w:pPr>
      <w:r>
        <w:rPr>
          <w:sz w:val="24"/>
        </w:rPr>
        <w:t>Against</w:t>
      </w:r>
      <w:r>
        <w:rPr>
          <w:spacing w:val="-8"/>
          <w:sz w:val="24"/>
        </w:rPr>
        <w:t xml:space="preserve"> </w:t>
      </w:r>
      <w:r>
        <w:rPr>
          <w:sz w:val="24"/>
        </w:rPr>
        <w:t>any</w:t>
      </w:r>
      <w:r>
        <w:rPr>
          <w:spacing w:val="-8"/>
          <w:sz w:val="24"/>
        </w:rPr>
        <w:t xml:space="preserve"> </w:t>
      </w:r>
      <w:r>
        <w:rPr>
          <w:sz w:val="24"/>
        </w:rPr>
        <w:t>officer</w:t>
      </w:r>
      <w:r>
        <w:rPr>
          <w:spacing w:val="-9"/>
          <w:sz w:val="24"/>
        </w:rPr>
        <w:t xml:space="preserve"> </w:t>
      </w:r>
      <w:r>
        <w:rPr>
          <w:sz w:val="24"/>
        </w:rPr>
        <w:t>or</w:t>
      </w:r>
      <w:r>
        <w:rPr>
          <w:spacing w:val="-7"/>
          <w:sz w:val="24"/>
        </w:rPr>
        <w:t xml:space="preserve"> </w:t>
      </w:r>
      <w:r>
        <w:rPr>
          <w:sz w:val="24"/>
        </w:rPr>
        <w:t>employee</w:t>
      </w:r>
      <w:r>
        <w:rPr>
          <w:spacing w:val="-9"/>
          <w:sz w:val="24"/>
        </w:rPr>
        <w:t xml:space="preserve"> </w:t>
      </w:r>
      <w:r>
        <w:rPr>
          <w:sz w:val="24"/>
        </w:rPr>
        <w:t>who</w:t>
      </w:r>
      <w:r>
        <w:rPr>
          <w:spacing w:val="-8"/>
          <w:sz w:val="24"/>
        </w:rPr>
        <w:t xml:space="preserve"> </w:t>
      </w:r>
      <w:r>
        <w:rPr>
          <w:sz w:val="24"/>
        </w:rPr>
        <w:t>knowingly</w:t>
      </w:r>
      <w:r>
        <w:rPr>
          <w:spacing w:val="-8"/>
          <w:sz w:val="24"/>
        </w:rPr>
        <w:t xml:space="preserve"> </w:t>
      </w:r>
      <w:r>
        <w:rPr>
          <w:sz w:val="24"/>
        </w:rPr>
        <w:t>fails</w:t>
      </w:r>
      <w:r>
        <w:rPr>
          <w:spacing w:val="-8"/>
          <w:sz w:val="24"/>
        </w:rPr>
        <w:t xml:space="preserve"> </w:t>
      </w:r>
      <w:r>
        <w:rPr>
          <w:sz w:val="24"/>
        </w:rPr>
        <w:t>to</w:t>
      </w:r>
      <w:r>
        <w:rPr>
          <w:spacing w:val="-8"/>
          <w:sz w:val="24"/>
        </w:rPr>
        <w:t xml:space="preserve"> </w:t>
      </w:r>
      <w:r>
        <w:rPr>
          <w:sz w:val="24"/>
        </w:rPr>
        <w:t>report</w:t>
      </w:r>
      <w:r>
        <w:rPr>
          <w:spacing w:val="-8"/>
          <w:sz w:val="24"/>
        </w:rPr>
        <w:t xml:space="preserve"> </w:t>
      </w:r>
      <w:r>
        <w:rPr>
          <w:sz w:val="24"/>
        </w:rPr>
        <w:t>suspected</w:t>
      </w:r>
      <w:r>
        <w:rPr>
          <w:spacing w:val="-6"/>
          <w:sz w:val="24"/>
        </w:rPr>
        <w:t xml:space="preserve"> </w:t>
      </w:r>
      <w:r>
        <w:rPr>
          <w:sz w:val="24"/>
        </w:rPr>
        <w:t xml:space="preserve">Improper Activities as described in this Protection </w:t>
      </w:r>
      <w:proofErr w:type="gramStart"/>
      <w:r>
        <w:rPr>
          <w:sz w:val="24"/>
        </w:rPr>
        <w:t>Policy;</w:t>
      </w:r>
      <w:proofErr w:type="gramEnd"/>
    </w:p>
    <w:p w14:paraId="05708505" w14:textId="77777777" w:rsidR="00856ADB" w:rsidRDefault="00000000">
      <w:pPr>
        <w:pStyle w:val="ListParagraph"/>
        <w:numPr>
          <w:ilvl w:val="0"/>
          <w:numId w:val="1"/>
        </w:numPr>
        <w:tabs>
          <w:tab w:val="left" w:pos="1560"/>
        </w:tabs>
        <w:spacing w:before="225" w:line="259" w:lineRule="auto"/>
        <w:ind w:right="115"/>
        <w:rPr>
          <w:sz w:val="24"/>
        </w:rPr>
      </w:pPr>
      <w:r>
        <w:rPr>
          <w:sz w:val="24"/>
        </w:rPr>
        <w:t xml:space="preserve">Against any officer or employee who knowingly fails to report a violation or knowingly withholds relevant and material information concerning a violation of this Protection </w:t>
      </w:r>
      <w:proofErr w:type="gramStart"/>
      <w:r>
        <w:rPr>
          <w:sz w:val="24"/>
        </w:rPr>
        <w:t>Policy;</w:t>
      </w:r>
      <w:proofErr w:type="gramEnd"/>
    </w:p>
    <w:p w14:paraId="48ABCD82" w14:textId="77777777" w:rsidR="00856ADB" w:rsidRDefault="00000000">
      <w:pPr>
        <w:pStyle w:val="ListParagraph"/>
        <w:numPr>
          <w:ilvl w:val="0"/>
          <w:numId w:val="1"/>
        </w:numPr>
        <w:tabs>
          <w:tab w:val="left" w:pos="1560"/>
        </w:tabs>
        <w:spacing w:before="226" w:line="259" w:lineRule="auto"/>
        <w:ind w:right="115"/>
        <w:rPr>
          <w:sz w:val="24"/>
        </w:rPr>
      </w:pPr>
      <w:r>
        <w:rPr>
          <w:sz w:val="24"/>
        </w:rPr>
        <w:t>Against the violator’s supervisor(s), to the extent that the circumstances of the violation reflect inadequate supervision or a lack of diligence; or</w:t>
      </w:r>
    </w:p>
    <w:p w14:paraId="01F7D304" w14:textId="77777777" w:rsidR="00856ADB" w:rsidRDefault="00000000">
      <w:pPr>
        <w:pStyle w:val="ListParagraph"/>
        <w:numPr>
          <w:ilvl w:val="0"/>
          <w:numId w:val="1"/>
        </w:numPr>
        <w:tabs>
          <w:tab w:val="left" w:pos="1560"/>
        </w:tabs>
        <w:spacing w:line="259" w:lineRule="auto"/>
        <w:rPr>
          <w:sz w:val="24"/>
        </w:rPr>
      </w:pPr>
      <w:r>
        <w:rPr>
          <w:sz w:val="24"/>
        </w:rPr>
        <w:t>Against</w:t>
      </w:r>
      <w:r>
        <w:rPr>
          <w:spacing w:val="-5"/>
          <w:sz w:val="24"/>
        </w:rPr>
        <w:t xml:space="preserve"> </w:t>
      </w:r>
      <w:r>
        <w:rPr>
          <w:sz w:val="24"/>
        </w:rPr>
        <w:t>any</w:t>
      </w:r>
      <w:r>
        <w:rPr>
          <w:spacing w:val="-6"/>
          <w:sz w:val="24"/>
        </w:rPr>
        <w:t xml:space="preserve"> </w:t>
      </w:r>
      <w:r>
        <w:rPr>
          <w:sz w:val="24"/>
        </w:rPr>
        <w:t>officer</w:t>
      </w:r>
      <w:r>
        <w:rPr>
          <w:spacing w:val="-7"/>
          <w:sz w:val="24"/>
        </w:rPr>
        <w:t xml:space="preserve"> </w:t>
      </w:r>
      <w:r>
        <w:rPr>
          <w:sz w:val="24"/>
        </w:rPr>
        <w:t>or</w:t>
      </w:r>
      <w:r>
        <w:rPr>
          <w:spacing w:val="-7"/>
          <w:sz w:val="24"/>
        </w:rPr>
        <w:t xml:space="preserve"> </w:t>
      </w:r>
      <w:r>
        <w:rPr>
          <w:sz w:val="24"/>
        </w:rPr>
        <w:t>employee</w:t>
      </w:r>
      <w:r>
        <w:rPr>
          <w:spacing w:val="-7"/>
          <w:sz w:val="24"/>
        </w:rPr>
        <w:t xml:space="preserve"> </w:t>
      </w:r>
      <w:r>
        <w:rPr>
          <w:sz w:val="24"/>
        </w:rPr>
        <w:t>who</w:t>
      </w:r>
      <w:r>
        <w:rPr>
          <w:spacing w:val="-6"/>
          <w:sz w:val="24"/>
        </w:rPr>
        <w:t xml:space="preserve"> </w:t>
      </w:r>
      <w:r>
        <w:rPr>
          <w:sz w:val="24"/>
        </w:rPr>
        <w:t>attempts</w:t>
      </w:r>
      <w:r>
        <w:rPr>
          <w:spacing w:val="-6"/>
          <w:sz w:val="24"/>
        </w:rPr>
        <w:t xml:space="preserve"> </w:t>
      </w:r>
      <w:r>
        <w:rPr>
          <w:sz w:val="24"/>
        </w:rPr>
        <w:t>to</w:t>
      </w:r>
      <w:r>
        <w:rPr>
          <w:spacing w:val="-3"/>
          <w:sz w:val="24"/>
        </w:rPr>
        <w:t xml:space="preserve"> </w:t>
      </w:r>
      <w:r>
        <w:rPr>
          <w:sz w:val="24"/>
        </w:rPr>
        <w:t>retaliate,</w:t>
      </w:r>
      <w:r>
        <w:rPr>
          <w:spacing w:val="-6"/>
          <w:sz w:val="24"/>
        </w:rPr>
        <w:t xml:space="preserve"> </w:t>
      </w:r>
      <w:r>
        <w:rPr>
          <w:sz w:val="24"/>
        </w:rPr>
        <w:t>directly</w:t>
      </w:r>
      <w:r>
        <w:rPr>
          <w:spacing w:val="-6"/>
          <w:sz w:val="24"/>
        </w:rPr>
        <w:t xml:space="preserve"> </w:t>
      </w:r>
      <w:r>
        <w:rPr>
          <w:sz w:val="24"/>
        </w:rPr>
        <w:t>or</w:t>
      </w:r>
      <w:r>
        <w:rPr>
          <w:spacing w:val="-7"/>
          <w:sz w:val="24"/>
        </w:rPr>
        <w:t xml:space="preserve"> </w:t>
      </w:r>
      <w:r>
        <w:rPr>
          <w:sz w:val="24"/>
        </w:rPr>
        <w:t>indirectly,</w:t>
      </w:r>
      <w:r>
        <w:rPr>
          <w:spacing w:val="-6"/>
          <w:sz w:val="24"/>
        </w:rPr>
        <w:t xml:space="preserve"> </w:t>
      </w:r>
      <w:r>
        <w:rPr>
          <w:sz w:val="24"/>
        </w:rPr>
        <w:t>or encourages</w:t>
      </w:r>
      <w:r>
        <w:rPr>
          <w:spacing w:val="-15"/>
          <w:sz w:val="24"/>
        </w:rPr>
        <w:t xml:space="preserve"> </w:t>
      </w:r>
      <w:r>
        <w:rPr>
          <w:sz w:val="24"/>
        </w:rPr>
        <w:t>others</w:t>
      </w:r>
      <w:r>
        <w:rPr>
          <w:spacing w:val="-15"/>
          <w:sz w:val="24"/>
        </w:rPr>
        <w:t xml:space="preserve"> </w:t>
      </w:r>
      <w:r>
        <w:rPr>
          <w:sz w:val="24"/>
        </w:rPr>
        <w:t>to</w:t>
      </w:r>
      <w:r>
        <w:rPr>
          <w:spacing w:val="-15"/>
          <w:sz w:val="24"/>
        </w:rPr>
        <w:t xml:space="preserve"> </w:t>
      </w:r>
      <w:r>
        <w:rPr>
          <w:sz w:val="24"/>
        </w:rPr>
        <w:t>do</w:t>
      </w:r>
      <w:r>
        <w:rPr>
          <w:spacing w:val="-15"/>
          <w:sz w:val="24"/>
        </w:rPr>
        <w:t xml:space="preserve"> </w:t>
      </w:r>
      <w:r>
        <w:rPr>
          <w:sz w:val="24"/>
        </w:rPr>
        <w:t>so,</w:t>
      </w:r>
      <w:r>
        <w:rPr>
          <w:spacing w:val="-15"/>
          <w:sz w:val="24"/>
        </w:rPr>
        <w:t xml:space="preserve"> </w:t>
      </w:r>
      <w:r>
        <w:rPr>
          <w:sz w:val="24"/>
        </w:rPr>
        <w:t>against</w:t>
      </w:r>
      <w:r>
        <w:rPr>
          <w:spacing w:val="-15"/>
          <w:sz w:val="24"/>
        </w:rPr>
        <w:t xml:space="preserve"> </w:t>
      </w:r>
      <w:r>
        <w:rPr>
          <w:sz w:val="24"/>
        </w:rPr>
        <w:t>anyone</w:t>
      </w:r>
      <w:r>
        <w:rPr>
          <w:spacing w:val="-15"/>
          <w:sz w:val="24"/>
        </w:rPr>
        <w:t xml:space="preserve"> </w:t>
      </w:r>
      <w:r>
        <w:rPr>
          <w:sz w:val="24"/>
        </w:rPr>
        <w:t>who</w:t>
      </w:r>
      <w:r>
        <w:rPr>
          <w:spacing w:val="-15"/>
          <w:sz w:val="24"/>
        </w:rPr>
        <w:t xml:space="preserve"> </w:t>
      </w:r>
      <w:r>
        <w:rPr>
          <w:sz w:val="24"/>
        </w:rPr>
        <w:t>reports</w:t>
      </w:r>
      <w:r>
        <w:rPr>
          <w:spacing w:val="-15"/>
          <w:sz w:val="24"/>
        </w:rPr>
        <w:t xml:space="preserve"> </w:t>
      </w:r>
      <w:r>
        <w:rPr>
          <w:sz w:val="24"/>
        </w:rPr>
        <w:t>a</w:t>
      </w:r>
      <w:r>
        <w:rPr>
          <w:spacing w:val="-15"/>
          <w:sz w:val="24"/>
        </w:rPr>
        <w:t xml:space="preserve"> </w:t>
      </w:r>
      <w:r>
        <w:rPr>
          <w:sz w:val="24"/>
        </w:rPr>
        <w:t>violation</w:t>
      </w:r>
      <w:r>
        <w:rPr>
          <w:spacing w:val="-15"/>
          <w:sz w:val="24"/>
        </w:rPr>
        <w:t xml:space="preserve"> </w:t>
      </w:r>
      <w:r>
        <w:rPr>
          <w:sz w:val="24"/>
        </w:rPr>
        <w:t>of</w:t>
      </w:r>
      <w:r>
        <w:rPr>
          <w:spacing w:val="-15"/>
          <w:sz w:val="24"/>
        </w:rPr>
        <w:t xml:space="preserve"> </w:t>
      </w:r>
      <w:r>
        <w:rPr>
          <w:sz w:val="24"/>
        </w:rPr>
        <w:t>this</w:t>
      </w:r>
      <w:r>
        <w:rPr>
          <w:spacing w:val="-15"/>
          <w:sz w:val="24"/>
        </w:rPr>
        <w:t xml:space="preserve"> </w:t>
      </w:r>
      <w:r>
        <w:rPr>
          <w:sz w:val="24"/>
        </w:rPr>
        <w:t>Protection Policy or a suspected Improper Activity.</w:t>
      </w:r>
    </w:p>
    <w:p w14:paraId="1B66EB51" w14:textId="3D4C0FD3" w:rsidR="00856ADB" w:rsidRDefault="00000000">
      <w:pPr>
        <w:pStyle w:val="BodyText"/>
        <w:spacing w:before="227"/>
        <w:ind w:left="120" w:right="119" w:firstLine="720"/>
        <w:jc w:val="both"/>
      </w:pPr>
      <w:r>
        <w:t>Disciplinary</w:t>
      </w:r>
      <w:r>
        <w:rPr>
          <w:spacing w:val="-13"/>
        </w:rPr>
        <w:t xml:space="preserve"> </w:t>
      </w:r>
      <w:r>
        <w:t>action</w:t>
      </w:r>
      <w:r>
        <w:rPr>
          <w:spacing w:val="-13"/>
        </w:rPr>
        <w:t xml:space="preserve"> </w:t>
      </w:r>
      <w:r>
        <w:t>may</w:t>
      </w:r>
      <w:r>
        <w:rPr>
          <w:spacing w:val="-13"/>
        </w:rPr>
        <w:t xml:space="preserve"> </w:t>
      </w:r>
      <w:r>
        <w:t>include</w:t>
      </w:r>
      <w:r>
        <w:rPr>
          <w:spacing w:val="-14"/>
        </w:rPr>
        <w:t xml:space="preserve"> </w:t>
      </w:r>
      <w:r>
        <w:t>reprimand,</w:t>
      </w:r>
      <w:r>
        <w:rPr>
          <w:spacing w:val="-13"/>
        </w:rPr>
        <w:t xml:space="preserve"> </w:t>
      </w:r>
      <w:r>
        <w:t>demotion,</w:t>
      </w:r>
      <w:r>
        <w:rPr>
          <w:spacing w:val="-13"/>
        </w:rPr>
        <w:t xml:space="preserve"> </w:t>
      </w:r>
      <w:r>
        <w:t>suspension,</w:t>
      </w:r>
      <w:r>
        <w:rPr>
          <w:spacing w:val="-13"/>
        </w:rPr>
        <w:t xml:space="preserve"> </w:t>
      </w:r>
      <w:r>
        <w:t>termination,</w:t>
      </w:r>
      <w:r>
        <w:rPr>
          <w:spacing w:val="-13"/>
        </w:rPr>
        <w:t xml:space="preserve"> </w:t>
      </w:r>
      <w:r>
        <w:t>referral</w:t>
      </w:r>
      <w:r>
        <w:rPr>
          <w:spacing w:val="-12"/>
        </w:rPr>
        <w:t xml:space="preserve"> </w:t>
      </w:r>
      <w:r>
        <w:t xml:space="preserve">for criminal prosecution, and reimbursement to </w:t>
      </w:r>
      <w:r w:rsidR="006276D7">
        <w:t>Sisecam</w:t>
      </w:r>
      <w:r>
        <w:t xml:space="preserve"> Resources or the government for any losses or </w:t>
      </w:r>
      <w:r>
        <w:rPr>
          <w:spacing w:val="-2"/>
        </w:rPr>
        <w:t>damages.</w:t>
      </w:r>
    </w:p>
    <w:p w14:paraId="565E3202" w14:textId="77777777" w:rsidR="00856ADB" w:rsidRDefault="00856ADB">
      <w:pPr>
        <w:pStyle w:val="BodyText"/>
        <w:rPr>
          <w:sz w:val="20"/>
        </w:rPr>
      </w:pPr>
    </w:p>
    <w:p w14:paraId="76B14E51" w14:textId="77777777" w:rsidR="00856ADB" w:rsidRDefault="00000000">
      <w:pPr>
        <w:pStyle w:val="Heading1"/>
      </w:pPr>
      <w:r>
        <w:t>This</w:t>
      </w:r>
      <w:r>
        <w:rPr>
          <w:spacing w:val="-1"/>
        </w:rPr>
        <w:t xml:space="preserve"> </w:t>
      </w:r>
      <w:r>
        <w:t>Document</w:t>
      </w:r>
      <w:r>
        <w:rPr>
          <w:spacing w:val="-2"/>
        </w:rPr>
        <w:t xml:space="preserve"> </w:t>
      </w:r>
      <w:r>
        <w:t>Not</w:t>
      </w:r>
      <w:r>
        <w:rPr>
          <w:spacing w:val="-2"/>
        </w:rPr>
        <w:t xml:space="preserve"> </w:t>
      </w:r>
      <w:r>
        <w:t xml:space="preserve">a </w:t>
      </w:r>
      <w:r>
        <w:rPr>
          <w:spacing w:val="-2"/>
        </w:rPr>
        <w:t>Contract</w:t>
      </w:r>
    </w:p>
    <w:p w14:paraId="0B16603B" w14:textId="77777777" w:rsidR="00856ADB" w:rsidRDefault="00856ADB">
      <w:pPr>
        <w:pStyle w:val="BodyText"/>
        <w:rPr>
          <w:b/>
          <w:sz w:val="20"/>
        </w:rPr>
      </w:pPr>
    </w:p>
    <w:p w14:paraId="74767300" w14:textId="1A80B36B" w:rsidR="00856ADB" w:rsidRDefault="00000000">
      <w:pPr>
        <w:pStyle w:val="BodyText"/>
        <w:spacing w:before="0"/>
        <w:ind w:left="120" w:right="114" w:firstLine="720"/>
        <w:jc w:val="both"/>
      </w:pPr>
      <w:r>
        <w:t xml:space="preserve">This Protection Policy does not constitute a contract of any kind, nor does it limit </w:t>
      </w:r>
      <w:r w:rsidR="006276D7">
        <w:t>Sisecam</w:t>
      </w:r>
      <w:r>
        <w:t xml:space="preserve"> Resources’ right to take disciplinary action in other circumstances.</w:t>
      </w:r>
      <w:r>
        <w:rPr>
          <w:spacing w:val="40"/>
        </w:rPr>
        <w:t xml:space="preserve"> </w:t>
      </w:r>
      <w:r>
        <w:t xml:space="preserve">Employment at </w:t>
      </w:r>
      <w:r w:rsidR="006276D7">
        <w:t>Sisecam</w:t>
      </w:r>
      <w:r>
        <w:t xml:space="preserve"> Resources</w:t>
      </w:r>
      <w:r>
        <w:rPr>
          <w:spacing w:val="15"/>
        </w:rPr>
        <w:t xml:space="preserve"> </w:t>
      </w:r>
      <w:r>
        <w:t>is</w:t>
      </w:r>
      <w:r>
        <w:rPr>
          <w:spacing w:val="17"/>
        </w:rPr>
        <w:t xml:space="preserve"> </w:t>
      </w:r>
      <w:r>
        <w:t>“at</w:t>
      </w:r>
      <w:r>
        <w:rPr>
          <w:spacing w:val="17"/>
        </w:rPr>
        <w:t xml:space="preserve"> </w:t>
      </w:r>
      <w:r>
        <w:t>will”</w:t>
      </w:r>
      <w:r>
        <w:rPr>
          <w:spacing w:val="17"/>
        </w:rPr>
        <w:t xml:space="preserve"> </w:t>
      </w:r>
      <w:r>
        <w:t>and</w:t>
      </w:r>
      <w:r>
        <w:rPr>
          <w:spacing w:val="17"/>
        </w:rPr>
        <w:t xml:space="preserve"> </w:t>
      </w:r>
      <w:r>
        <w:t>may</w:t>
      </w:r>
      <w:r>
        <w:rPr>
          <w:spacing w:val="17"/>
        </w:rPr>
        <w:t xml:space="preserve"> </w:t>
      </w:r>
      <w:r>
        <w:t>be</w:t>
      </w:r>
      <w:r>
        <w:rPr>
          <w:spacing w:val="17"/>
        </w:rPr>
        <w:t xml:space="preserve"> </w:t>
      </w:r>
      <w:r>
        <w:t>terminated</w:t>
      </w:r>
      <w:r>
        <w:rPr>
          <w:spacing w:val="17"/>
        </w:rPr>
        <w:t xml:space="preserve"> </w:t>
      </w:r>
      <w:r>
        <w:t>at</w:t>
      </w:r>
      <w:r>
        <w:rPr>
          <w:spacing w:val="17"/>
        </w:rPr>
        <w:t xml:space="preserve"> </w:t>
      </w:r>
      <w:r>
        <w:t>any</w:t>
      </w:r>
      <w:r>
        <w:rPr>
          <w:spacing w:val="18"/>
        </w:rPr>
        <w:t xml:space="preserve"> </w:t>
      </w:r>
      <w:r>
        <w:t>time</w:t>
      </w:r>
      <w:r>
        <w:rPr>
          <w:spacing w:val="16"/>
        </w:rPr>
        <w:t xml:space="preserve"> </w:t>
      </w:r>
      <w:r>
        <w:t>by</w:t>
      </w:r>
      <w:r>
        <w:rPr>
          <w:spacing w:val="14"/>
        </w:rPr>
        <w:t xml:space="preserve"> </w:t>
      </w:r>
      <w:r w:rsidR="006276D7">
        <w:t>Sisecam</w:t>
      </w:r>
      <w:r>
        <w:rPr>
          <w:spacing w:val="17"/>
        </w:rPr>
        <w:t xml:space="preserve"> </w:t>
      </w:r>
      <w:r>
        <w:t>Resources</w:t>
      </w:r>
      <w:r>
        <w:rPr>
          <w:spacing w:val="17"/>
        </w:rPr>
        <w:t xml:space="preserve"> </w:t>
      </w:r>
      <w:r>
        <w:t>or</w:t>
      </w:r>
      <w:r>
        <w:rPr>
          <w:spacing w:val="16"/>
        </w:rPr>
        <w:t xml:space="preserve"> </w:t>
      </w:r>
      <w:r>
        <w:t>the</w:t>
      </w:r>
      <w:r>
        <w:rPr>
          <w:spacing w:val="17"/>
        </w:rPr>
        <w:t xml:space="preserve"> </w:t>
      </w:r>
      <w:r>
        <w:rPr>
          <w:spacing w:val="-2"/>
        </w:rPr>
        <w:t>employee,</w:t>
      </w:r>
    </w:p>
    <w:p w14:paraId="7F26B058" w14:textId="77777777" w:rsidR="00856ADB" w:rsidRDefault="00856ADB">
      <w:pPr>
        <w:jc w:val="both"/>
        <w:sectPr w:rsidR="00856ADB">
          <w:pgSz w:w="12240" w:h="15840"/>
          <w:pgMar w:top="1360" w:right="1320" w:bottom="1260" w:left="1320" w:header="0" w:footer="1063" w:gutter="0"/>
          <w:cols w:space="720"/>
        </w:sectPr>
      </w:pPr>
    </w:p>
    <w:p w14:paraId="0A482F29" w14:textId="7997CCE7" w:rsidR="00856ADB" w:rsidRDefault="00000000">
      <w:pPr>
        <w:pStyle w:val="BodyText"/>
        <w:spacing w:before="79"/>
        <w:ind w:left="120"/>
      </w:pPr>
      <w:r>
        <w:lastRenderedPageBreak/>
        <w:t>with or without any previous notice, unless a</w:t>
      </w:r>
      <w:r>
        <w:rPr>
          <w:spacing w:val="-1"/>
        </w:rPr>
        <w:t xml:space="preserve"> </w:t>
      </w:r>
      <w:r>
        <w:t xml:space="preserve">formal written agreement between </w:t>
      </w:r>
      <w:r w:rsidR="006276D7">
        <w:t>Sisecam</w:t>
      </w:r>
      <w:r>
        <w:t xml:space="preserve"> Resources and the employee provides otherwise.</w:t>
      </w:r>
    </w:p>
    <w:p w14:paraId="0E45EFDF" w14:textId="77777777" w:rsidR="00856ADB" w:rsidRDefault="00856ADB">
      <w:pPr>
        <w:pStyle w:val="BodyText"/>
        <w:rPr>
          <w:sz w:val="20"/>
        </w:rPr>
      </w:pPr>
    </w:p>
    <w:p w14:paraId="2C0FE56D" w14:textId="77777777" w:rsidR="00856ADB" w:rsidRDefault="00000000">
      <w:pPr>
        <w:pStyle w:val="Heading1"/>
      </w:pPr>
      <w:r>
        <w:t>Available</w:t>
      </w:r>
      <w:r>
        <w:rPr>
          <w:spacing w:val="-2"/>
        </w:rPr>
        <w:t xml:space="preserve"> Assistance</w:t>
      </w:r>
    </w:p>
    <w:p w14:paraId="78E14EE6" w14:textId="77777777" w:rsidR="00856ADB" w:rsidRDefault="00856ADB">
      <w:pPr>
        <w:pStyle w:val="BodyText"/>
        <w:rPr>
          <w:b/>
          <w:sz w:val="20"/>
        </w:rPr>
      </w:pPr>
    </w:p>
    <w:p w14:paraId="769CD89E" w14:textId="77777777" w:rsidR="00856ADB" w:rsidRDefault="00000000">
      <w:pPr>
        <w:pStyle w:val="BodyText"/>
        <w:spacing w:before="0"/>
        <w:ind w:left="120" w:right="118" w:firstLine="720"/>
        <w:jc w:val="both"/>
      </w:pPr>
      <w:r>
        <w:t>It</w:t>
      </w:r>
      <w:r>
        <w:rPr>
          <w:spacing w:val="-6"/>
        </w:rPr>
        <w:t xml:space="preserve"> </w:t>
      </w:r>
      <w:r>
        <w:t>is</w:t>
      </w:r>
      <w:r>
        <w:rPr>
          <w:spacing w:val="-7"/>
        </w:rPr>
        <w:t xml:space="preserve"> </w:t>
      </w:r>
      <w:r>
        <w:t>essential</w:t>
      </w:r>
      <w:r>
        <w:rPr>
          <w:spacing w:val="-6"/>
        </w:rPr>
        <w:t xml:space="preserve"> </w:t>
      </w:r>
      <w:r>
        <w:t>that</w:t>
      </w:r>
      <w:r>
        <w:rPr>
          <w:spacing w:val="-6"/>
        </w:rPr>
        <w:t xml:space="preserve"> </w:t>
      </w:r>
      <w:r>
        <w:t>all</w:t>
      </w:r>
      <w:r>
        <w:rPr>
          <w:spacing w:val="-6"/>
        </w:rPr>
        <w:t xml:space="preserve"> </w:t>
      </w:r>
      <w:r>
        <w:t>officers</w:t>
      </w:r>
      <w:r>
        <w:rPr>
          <w:spacing w:val="-7"/>
        </w:rPr>
        <w:t xml:space="preserve"> </w:t>
      </w:r>
      <w:r>
        <w:t>and</w:t>
      </w:r>
      <w:r>
        <w:rPr>
          <w:spacing w:val="-7"/>
        </w:rPr>
        <w:t xml:space="preserve"> </w:t>
      </w:r>
      <w:r>
        <w:t>employees</w:t>
      </w:r>
      <w:r>
        <w:rPr>
          <w:spacing w:val="-7"/>
        </w:rPr>
        <w:t xml:space="preserve"> </w:t>
      </w:r>
      <w:r>
        <w:t>understand</w:t>
      </w:r>
      <w:r>
        <w:rPr>
          <w:spacing w:val="-7"/>
        </w:rPr>
        <w:t xml:space="preserve"> </w:t>
      </w:r>
      <w:r>
        <w:t>this</w:t>
      </w:r>
      <w:r>
        <w:rPr>
          <w:spacing w:val="-7"/>
        </w:rPr>
        <w:t xml:space="preserve"> </w:t>
      </w:r>
      <w:r>
        <w:t>Protection</w:t>
      </w:r>
      <w:r>
        <w:rPr>
          <w:spacing w:val="-9"/>
        </w:rPr>
        <w:t xml:space="preserve"> </w:t>
      </w:r>
      <w:r>
        <w:t>Policy</w:t>
      </w:r>
      <w:r>
        <w:rPr>
          <w:spacing w:val="-7"/>
        </w:rPr>
        <w:t xml:space="preserve"> </w:t>
      </w:r>
      <w:r>
        <w:t>and</w:t>
      </w:r>
      <w:r>
        <w:rPr>
          <w:spacing w:val="-7"/>
        </w:rPr>
        <w:t xml:space="preserve"> </w:t>
      </w:r>
      <w:r>
        <w:t>prevent conduct that could bring the Corporation’s integrity into question.</w:t>
      </w:r>
      <w:r>
        <w:rPr>
          <w:spacing w:val="40"/>
        </w:rPr>
        <w:t xml:space="preserve"> </w:t>
      </w:r>
      <w:r>
        <w:t>Since many of the issues that arise</w:t>
      </w:r>
      <w:r>
        <w:rPr>
          <w:spacing w:val="-13"/>
        </w:rPr>
        <w:t xml:space="preserve"> </w:t>
      </w:r>
      <w:r>
        <w:t>under</w:t>
      </w:r>
      <w:r>
        <w:rPr>
          <w:spacing w:val="-12"/>
        </w:rPr>
        <w:t xml:space="preserve"> </w:t>
      </w:r>
      <w:r>
        <w:t>this</w:t>
      </w:r>
      <w:r>
        <w:rPr>
          <w:spacing w:val="-11"/>
        </w:rPr>
        <w:t xml:space="preserve"> </w:t>
      </w:r>
      <w:r>
        <w:t>Protection</w:t>
      </w:r>
      <w:r>
        <w:rPr>
          <w:spacing w:val="-12"/>
        </w:rPr>
        <w:t xml:space="preserve"> </w:t>
      </w:r>
      <w:r>
        <w:t>Policy</w:t>
      </w:r>
      <w:r>
        <w:rPr>
          <w:spacing w:val="-12"/>
        </w:rPr>
        <w:t xml:space="preserve"> </w:t>
      </w:r>
      <w:r>
        <w:t>may</w:t>
      </w:r>
      <w:r>
        <w:rPr>
          <w:spacing w:val="-14"/>
        </w:rPr>
        <w:t xml:space="preserve"> </w:t>
      </w:r>
      <w:r>
        <w:t>involve</w:t>
      </w:r>
      <w:r>
        <w:rPr>
          <w:spacing w:val="-13"/>
        </w:rPr>
        <w:t xml:space="preserve"> </w:t>
      </w:r>
      <w:r>
        <w:t>interpretive</w:t>
      </w:r>
      <w:r>
        <w:rPr>
          <w:spacing w:val="-13"/>
        </w:rPr>
        <w:t xml:space="preserve"> </w:t>
      </w:r>
      <w:r>
        <w:t>questions,</w:t>
      </w:r>
      <w:r>
        <w:rPr>
          <w:spacing w:val="-12"/>
        </w:rPr>
        <w:t xml:space="preserve"> </w:t>
      </w:r>
      <w:r>
        <w:t>senior</w:t>
      </w:r>
      <w:r>
        <w:rPr>
          <w:spacing w:val="-12"/>
        </w:rPr>
        <w:t xml:space="preserve"> </w:t>
      </w:r>
      <w:r>
        <w:t>management</w:t>
      </w:r>
      <w:r>
        <w:rPr>
          <w:spacing w:val="-11"/>
        </w:rPr>
        <w:t xml:space="preserve"> </w:t>
      </w:r>
      <w:r>
        <w:t>has</w:t>
      </w:r>
      <w:r>
        <w:rPr>
          <w:spacing w:val="-11"/>
        </w:rPr>
        <w:t xml:space="preserve"> </w:t>
      </w:r>
      <w:r>
        <w:t xml:space="preserve">been entrusted with providing guidance and answering day-to-day questions regarding this Protection </w:t>
      </w:r>
      <w:r>
        <w:rPr>
          <w:spacing w:val="-2"/>
        </w:rPr>
        <w:t>Policy.</w:t>
      </w:r>
    </w:p>
    <w:sectPr w:rsidR="00856ADB">
      <w:pgSz w:w="12240" w:h="15840"/>
      <w:pgMar w:top="1360" w:right="1320" w:bottom="1260" w:left="1320" w:header="0" w:footer="10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702CA" w14:textId="77777777" w:rsidR="00DC77F8" w:rsidRDefault="00DC77F8">
      <w:r>
        <w:separator/>
      </w:r>
    </w:p>
  </w:endnote>
  <w:endnote w:type="continuationSeparator" w:id="0">
    <w:p w14:paraId="00308EAB" w14:textId="77777777" w:rsidR="00DC77F8" w:rsidRDefault="00DC7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Times"/>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97D52" w14:textId="62D091D7" w:rsidR="00856ADB" w:rsidRDefault="006276D7">
    <w:pPr>
      <w:pStyle w:val="BodyText"/>
      <w:spacing w:before="0" w:line="14" w:lineRule="auto"/>
      <w:rPr>
        <w:sz w:val="20"/>
      </w:rPr>
    </w:pPr>
    <w:r>
      <w:rPr>
        <w:noProof/>
      </w:rPr>
      <mc:AlternateContent>
        <mc:Choice Requires="wps">
          <w:drawing>
            <wp:anchor distT="0" distB="0" distL="114300" distR="114300" simplePos="0" relativeHeight="251657728" behindDoc="1" locked="0" layoutInCell="1" allowOverlap="1" wp14:anchorId="2E3023D9" wp14:editId="38885FD0">
              <wp:simplePos x="0" y="0"/>
              <wp:positionH relativeFrom="page">
                <wp:posOffset>3810000</wp:posOffset>
              </wp:positionH>
              <wp:positionV relativeFrom="page">
                <wp:posOffset>9243695</wp:posOffset>
              </wp:positionV>
              <wp:extent cx="165100" cy="19431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DBFC33" w14:textId="77777777" w:rsidR="00856ADB" w:rsidRDefault="00000000">
                          <w:pPr>
                            <w:pStyle w:val="BodyText"/>
                            <w:ind w:left="60"/>
                          </w:pPr>
                          <w:r>
                            <w:fldChar w:fldCharType="begin"/>
                          </w:r>
                          <w: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3023D9" id="_x0000_t202" coordsize="21600,21600" o:spt="202" path="m,l,21600r21600,l21600,xe">
              <v:stroke joinstyle="miter"/>
              <v:path gradientshapeok="t" o:connecttype="rect"/>
            </v:shapetype>
            <v:shape id="docshape1" o:spid="_x0000_s1026" type="#_x0000_t202" style="position:absolute;margin-left:300pt;margin-top:727.85pt;width:13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" filled="f" stroked="f">
              <v:textbox inset="0,0,0,0">
                <w:txbxContent>
                  <w:p w14:paraId="07DBFC33" w14:textId="77777777" w:rsidR="00856ADB" w:rsidRDefault="00000000">
                    <w:pPr>
                      <w:pStyle w:val="BodyText"/>
                      <w:ind w:left="60"/>
                    </w:pPr>
                    <w:r>
                      <w:fldChar w:fldCharType="begin"/>
                    </w:r>
                    <w: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EF42F" w14:textId="77777777" w:rsidR="00DC77F8" w:rsidRDefault="00DC77F8">
      <w:r>
        <w:separator/>
      </w:r>
    </w:p>
  </w:footnote>
  <w:footnote w:type="continuationSeparator" w:id="0">
    <w:p w14:paraId="7538C3F4" w14:textId="77777777" w:rsidR="00DC77F8" w:rsidRDefault="00DC7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7795E"/>
    <w:multiLevelType w:val="hybridMultilevel"/>
    <w:tmpl w:val="A210C5A0"/>
    <w:lvl w:ilvl="0" w:tplc="10586FD2">
      <w:numFmt w:val="bullet"/>
      <w:lvlText w:val=""/>
      <w:lvlJc w:val="left"/>
      <w:pPr>
        <w:ind w:left="1380" w:hanging="540"/>
      </w:pPr>
      <w:rPr>
        <w:rFonts w:ascii="Symbol" w:eastAsia="Symbol" w:hAnsi="Symbol" w:cs="Symbol" w:hint="default"/>
        <w:b w:val="0"/>
        <w:bCs w:val="0"/>
        <w:i w:val="0"/>
        <w:iCs w:val="0"/>
        <w:w w:val="100"/>
        <w:sz w:val="24"/>
        <w:szCs w:val="24"/>
        <w:lang w:val="en-US" w:eastAsia="en-US" w:bidi="ar-SA"/>
      </w:rPr>
    </w:lvl>
    <w:lvl w:ilvl="1" w:tplc="50B83A72">
      <w:numFmt w:val="bullet"/>
      <w:lvlText w:val="•"/>
      <w:lvlJc w:val="left"/>
      <w:pPr>
        <w:ind w:left="2202" w:hanging="540"/>
      </w:pPr>
      <w:rPr>
        <w:rFonts w:hint="default"/>
        <w:lang w:val="en-US" w:eastAsia="en-US" w:bidi="ar-SA"/>
      </w:rPr>
    </w:lvl>
    <w:lvl w:ilvl="2" w:tplc="739CCC90">
      <w:numFmt w:val="bullet"/>
      <w:lvlText w:val="•"/>
      <w:lvlJc w:val="left"/>
      <w:pPr>
        <w:ind w:left="3024" w:hanging="540"/>
      </w:pPr>
      <w:rPr>
        <w:rFonts w:hint="default"/>
        <w:lang w:val="en-US" w:eastAsia="en-US" w:bidi="ar-SA"/>
      </w:rPr>
    </w:lvl>
    <w:lvl w:ilvl="3" w:tplc="50589402">
      <w:numFmt w:val="bullet"/>
      <w:lvlText w:val="•"/>
      <w:lvlJc w:val="left"/>
      <w:pPr>
        <w:ind w:left="3846" w:hanging="540"/>
      </w:pPr>
      <w:rPr>
        <w:rFonts w:hint="default"/>
        <w:lang w:val="en-US" w:eastAsia="en-US" w:bidi="ar-SA"/>
      </w:rPr>
    </w:lvl>
    <w:lvl w:ilvl="4" w:tplc="AA147358">
      <w:numFmt w:val="bullet"/>
      <w:lvlText w:val="•"/>
      <w:lvlJc w:val="left"/>
      <w:pPr>
        <w:ind w:left="4668" w:hanging="540"/>
      </w:pPr>
      <w:rPr>
        <w:rFonts w:hint="default"/>
        <w:lang w:val="en-US" w:eastAsia="en-US" w:bidi="ar-SA"/>
      </w:rPr>
    </w:lvl>
    <w:lvl w:ilvl="5" w:tplc="5F466974">
      <w:numFmt w:val="bullet"/>
      <w:lvlText w:val="•"/>
      <w:lvlJc w:val="left"/>
      <w:pPr>
        <w:ind w:left="5490" w:hanging="540"/>
      </w:pPr>
      <w:rPr>
        <w:rFonts w:hint="default"/>
        <w:lang w:val="en-US" w:eastAsia="en-US" w:bidi="ar-SA"/>
      </w:rPr>
    </w:lvl>
    <w:lvl w:ilvl="6" w:tplc="FE2A566C">
      <w:numFmt w:val="bullet"/>
      <w:lvlText w:val="•"/>
      <w:lvlJc w:val="left"/>
      <w:pPr>
        <w:ind w:left="6312" w:hanging="540"/>
      </w:pPr>
      <w:rPr>
        <w:rFonts w:hint="default"/>
        <w:lang w:val="en-US" w:eastAsia="en-US" w:bidi="ar-SA"/>
      </w:rPr>
    </w:lvl>
    <w:lvl w:ilvl="7" w:tplc="DCC052E4">
      <w:numFmt w:val="bullet"/>
      <w:lvlText w:val="•"/>
      <w:lvlJc w:val="left"/>
      <w:pPr>
        <w:ind w:left="7134" w:hanging="540"/>
      </w:pPr>
      <w:rPr>
        <w:rFonts w:hint="default"/>
        <w:lang w:val="en-US" w:eastAsia="en-US" w:bidi="ar-SA"/>
      </w:rPr>
    </w:lvl>
    <w:lvl w:ilvl="8" w:tplc="6D500FEC">
      <w:numFmt w:val="bullet"/>
      <w:lvlText w:val="•"/>
      <w:lvlJc w:val="left"/>
      <w:pPr>
        <w:ind w:left="7956" w:hanging="540"/>
      </w:pPr>
      <w:rPr>
        <w:rFonts w:hint="default"/>
        <w:lang w:val="en-US" w:eastAsia="en-US" w:bidi="ar-SA"/>
      </w:rPr>
    </w:lvl>
  </w:abstractNum>
  <w:abstractNum w:abstractNumId="1" w15:restartNumberingAfterBreak="0">
    <w:nsid w:val="3C6243F6"/>
    <w:multiLevelType w:val="hybridMultilevel"/>
    <w:tmpl w:val="F44EDA3C"/>
    <w:lvl w:ilvl="0" w:tplc="DD1CF3A4">
      <w:numFmt w:val="bullet"/>
      <w:lvlText w:val=""/>
      <w:lvlJc w:val="left"/>
      <w:pPr>
        <w:ind w:left="1560" w:hanging="720"/>
      </w:pPr>
      <w:rPr>
        <w:rFonts w:ascii="Symbol" w:eastAsia="Symbol" w:hAnsi="Symbol" w:cs="Symbol" w:hint="default"/>
        <w:b w:val="0"/>
        <w:bCs w:val="0"/>
        <w:i w:val="0"/>
        <w:iCs w:val="0"/>
        <w:w w:val="100"/>
        <w:sz w:val="24"/>
        <w:szCs w:val="24"/>
        <w:lang w:val="en-US" w:eastAsia="en-US" w:bidi="ar-SA"/>
      </w:rPr>
    </w:lvl>
    <w:lvl w:ilvl="1" w:tplc="A30465C2">
      <w:numFmt w:val="bullet"/>
      <w:lvlText w:val="•"/>
      <w:lvlJc w:val="left"/>
      <w:pPr>
        <w:ind w:left="2364" w:hanging="720"/>
      </w:pPr>
      <w:rPr>
        <w:rFonts w:hint="default"/>
        <w:lang w:val="en-US" w:eastAsia="en-US" w:bidi="ar-SA"/>
      </w:rPr>
    </w:lvl>
    <w:lvl w:ilvl="2" w:tplc="27DA4CF6">
      <w:numFmt w:val="bullet"/>
      <w:lvlText w:val="•"/>
      <w:lvlJc w:val="left"/>
      <w:pPr>
        <w:ind w:left="3168" w:hanging="720"/>
      </w:pPr>
      <w:rPr>
        <w:rFonts w:hint="default"/>
        <w:lang w:val="en-US" w:eastAsia="en-US" w:bidi="ar-SA"/>
      </w:rPr>
    </w:lvl>
    <w:lvl w:ilvl="3" w:tplc="F954D274">
      <w:numFmt w:val="bullet"/>
      <w:lvlText w:val="•"/>
      <w:lvlJc w:val="left"/>
      <w:pPr>
        <w:ind w:left="3972" w:hanging="720"/>
      </w:pPr>
      <w:rPr>
        <w:rFonts w:hint="default"/>
        <w:lang w:val="en-US" w:eastAsia="en-US" w:bidi="ar-SA"/>
      </w:rPr>
    </w:lvl>
    <w:lvl w:ilvl="4" w:tplc="4F2CB5AC">
      <w:numFmt w:val="bullet"/>
      <w:lvlText w:val="•"/>
      <w:lvlJc w:val="left"/>
      <w:pPr>
        <w:ind w:left="4776" w:hanging="720"/>
      </w:pPr>
      <w:rPr>
        <w:rFonts w:hint="default"/>
        <w:lang w:val="en-US" w:eastAsia="en-US" w:bidi="ar-SA"/>
      </w:rPr>
    </w:lvl>
    <w:lvl w:ilvl="5" w:tplc="140ED5C8">
      <w:numFmt w:val="bullet"/>
      <w:lvlText w:val="•"/>
      <w:lvlJc w:val="left"/>
      <w:pPr>
        <w:ind w:left="5580" w:hanging="720"/>
      </w:pPr>
      <w:rPr>
        <w:rFonts w:hint="default"/>
        <w:lang w:val="en-US" w:eastAsia="en-US" w:bidi="ar-SA"/>
      </w:rPr>
    </w:lvl>
    <w:lvl w:ilvl="6" w:tplc="19BCB0EC">
      <w:numFmt w:val="bullet"/>
      <w:lvlText w:val="•"/>
      <w:lvlJc w:val="left"/>
      <w:pPr>
        <w:ind w:left="6384" w:hanging="720"/>
      </w:pPr>
      <w:rPr>
        <w:rFonts w:hint="default"/>
        <w:lang w:val="en-US" w:eastAsia="en-US" w:bidi="ar-SA"/>
      </w:rPr>
    </w:lvl>
    <w:lvl w:ilvl="7" w:tplc="E4F05B6C">
      <w:numFmt w:val="bullet"/>
      <w:lvlText w:val="•"/>
      <w:lvlJc w:val="left"/>
      <w:pPr>
        <w:ind w:left="7188" w:hanging="720"/>
      </w:pPr>
      <w:rPr>
        <w:rFonts w:hint="default"/>
        <w:lang w:val="en-US" w:eastAsia="en-US" w:bidi="ar-SA"/>
      </w:rPr>
    </w:lvl>
    <w:lvl w:ilvl="8" w:tplc="C5FE21A8">
      <w:numFmt w:val="bullet"/>
      <w:lvlText w:val="•"/>
      <w:lvlJc w:val="left"/>
      <w:pPr>
        <w:ind w:left="7992" w:hanging="720"/>
      </w:pPr>
      <w:rPr>
        <w:rFonts w:hint="default"/>
        <w:lang w:val="en-US" w:eastAsia="en-US" w:bidi="ar-SA"/>
      </w:rPr>
    </w:lvl>
  </w:abstractNum>
  <w:num w:numId="1" w16cid:durableId="2091996877">
    <w:abstractNumId w:val="1"/>
  </w:num>
  <w:num w:numId="2" w16cid:durableId="1550340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ADB"/>
    <w:rsid w:val="006276D7"/>
    <w:rsid w:val="00706684"/>
    <w:rsid w:val="00856ADB"/>
    <w:rsid w:val="00AA2D4C"/>
    <w:rsid w:val="00DC7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9C2AA9"/>
  <w15:docId w15:val="{ABF7AAB7-38B1-4655-8CFF-EF30CD492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pPr>
    <w:rPr>
      <w:sz w:val="24"/>
      <w:szCs w:val="24"/>
    </w:rPr>
  </w:style>
  <w:style w:type="paragraph" w:styleId="ListParagraph">
    <w:name w:val="List Paragraph"/>
    <w:basedOn w:val="Normal"/>
    <w:uiPriority w:val="1"/>
    <w:qFormat/>
    <w:pPr>
      <w:spacing w:before="224"/>
      <w:ind w:left="1380" w:right="118" w:hanging="54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887C1E64353E4B959FFD70B3B0A0AC" ma:contentTypeVersion="1" ma:contentTypeDescription="Create a new document." ma:contentTypeScope="" ma:versionID="32fd9423989821b263ed6bf861b58d89">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1A30A86-0DAB-4D04-B2AD-C155C459B992}"/>
</file>

<file path=customXml/itemProps2.xml><?xml version="1.0" encoding="utf-8"?>
<ds:datastoreItem xmlns:ds="http://schemas.openxmlformats.org/officeDocument/2006/customXml" ds:itemID="{53875BA0-475A-4A31-87DB-16591D49CEC5}"/>
</file>

<file path=customXml/itemProps3.xml><?xml version="1.0" encoding="utf-8"?>
<ds:datastoreItem xmlns:ds="http://schemas.openxmlformats.org/officeDocument/2006/customXml" ds:itemID="{8A4465C7-A33E-4E03-9A56-691FDF6E4622}"/>
</file>

<file path=docProps/app.xml><?xml version="1.0" encoding="utf-8"?>
<Properties xmlns="http://schemas.openxmlformats.org/officeDocument/2006/extended-properties" xmlns:vt="http://schemas.openxmlformats.org/officeDocument/2006/docPropsVTypes">
  <Template>Normal</Template>
  <TotalTime>4</TotalTime>
  <Pages>6</Pages>
  <Words>2008</Words>
  <Characters>11446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13428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Buehner, Aubrey (Non-Firm)</dc:creator>
  <cp:lastModifiedBy>Nicholson, Marla</cp:lastModifiedBy>
  <cp:revision>3</cp:revision>
  <dcterms:created xsi:type="dcterms:W3CDTF">2022-08-18T22:50:00Z</dcterms:created>
  <dcterms:modified xsi:type="dcterms:W3CDTF">2022-08-18T22:50:00Z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2021-03-01T00:00:00Z</vt:filetime>
  </property>
  <property fmtid="{D5CDD505-2E9C-101B-9397-08002B2CF9AE}" pid="3" name="Creator">
    <vt:lpwstr>Acrobat PDFMaker 21 for Word</vt:lpwstr>
  </property>
  <property fmtid="{D5CDD505-2E9C-101B-9397-08002B2CF9AE}" pid="4" name="LastSaved">
    <vt:filetime>2022-08-17T00:00:00Z</vt:filetime>
  </property>
  <property fmtid="{D5CDD505-2E9C-101B-9397-08002B2CF9AE}" pid="5" name="Producer">
    <vt:lpwstr>Adobe PDF Library 21.1.170</vt:lpwstr>
  </property>
  <property fmtid="{D5CDD505-2E9C-101B-9397-08002B2CF9AE}" pid="6" name="SWDocID">
    <vt:lpwstr>109122.0269155 EMF_US 82661009v3</vt:lpwstr>
  </property>
  <property fmtid="{D5CDD505-2E9C-101B-9397-08002B2CF9AE}" pid="7" name="SourceModified">
    <vt:lpwstr>D:20210227000754</vt:lpwstr>
  </property>
  <property fmtid="{D5CDD505-2E9C-101B-9397-08002B2CF9AE}" pid="8" name="ContentTypeId">
    <vt:lpwstr>0x010100EF887C1E64353E4B959FFD70B3B0A0AC</vt:lpwstr>
  </property>
</Properties>
</file>